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1BF" w:rsidRPr="00772B18" w:rsidRDefault="00F57F29" w:rsidP="00DB11BF">
      <w:pPr>
        <w:framePr w:hSpace="180" w:wrap="around" w:vAnchor="text" w:hAnchor="margin" w:y="5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65pt;margin-top:.95pt;width:49.6pt;height:48.05pt;z-index:251658240">
            <v:imagedata r:id="rId9" o:title=""/>
          </v:shape>
          <o:OLEObject Type="Embed" ProgID="CorelDraw.Graphic.16" ShapeID="_x0000_s1026" DrawAspect="Content" ObjectID="_1687855189" r:id="rId10"/>
        </w:pict>
      </w:r>
    </w:p>
    <w:p w:rsidR="00DB11BF" w:rsidRPr="00772B18" w:rsidRDefault="00DB11BF" w:rsidP="00DB11BF">
      <w:pPr>
        <w:framePr w:hSpace="180" w:wrap="around" w:vAnchor="text" w:hAnchor="margin" w:y="57"/>
        <w:rPr>
          <w:sz w:val="24"/>
          <w:szCs w:val="24"/>
        </w:rPr>
      </w:pPr>
    </w:p>
    <w:p w:rsidR="00DB11BF" w:rsidRPr="00772B18" w:rsidRDefault="00DB11BF" w:rsidP="00DB11BF">
      <w:pPr>
        <w:framePr w:hSpace="180" w:wrap="around" w:vAnchor="text" w:hAnchor="margin" w:y="57"/>
        <w:rPr>
          <w:sz w:val="24"/>
          <w:szCs w:val="24"/>
        </w:rPr>
      </w:pPr>
    </w:p>
    <w:p w:rsidR="00DB11BF" w:rsidRPr="00772B18" w:rsidRDefault="00DB11BF" w:rsidP="00DB11BF">
      <w:pPr>
        <w:framePr w:hSpace="180" w:wrap="around" w:vAnchor="text" w:hAnchor="margin" w:y="57"/>
        <w:rPr>
          <w:sz w:val="10"/>
          <w:szCs w:val="10"/>
        </w:rPr>
      </w:pPr>
    </w:p>
    <w:p w:rsidR="00DB11BF" w:rsidRDefault="00DB11BF" w:rsidP="00DB11BF">
      <w:pPr>
        <w:framePr w:hSpace="180" w:wrap="around" w:vAnchor="text" w:hAnchor="margin" w:y="57"/>
        <w:jc w:val="center"/>
        <w:rPr>
          <w:sz w:val="24"/>
          <w:szCs w:val="24"/>
        </w:rPr>
      </w:pPr>
    </w:p>
    <w:p w:rsidR="00DB11BF" w:rsidRPr="00CD5981" w:rsidRDefault="00DB11BF" w:rsidP="00DB11BF">
      <w:pPr>
        <w:framePr w:hSpace="180" w:wrap="around" w:vAnchor="text" w:hAnchor="margin" w:y="57"/>
        <w:jc w:val="center"/>
        <w:rPr>
          <w:sz w:val="24"/>
          <w:szCs w:val="24"/>
        </w:rPr>
      </w:pPr>
      <w:r w:rsidRPr="00CD5981">
        <w:rPr>
          <w:sz w:val="24"/>
          <w:szCs w:val="24"/>
        </w:rPr>
        <w:t>ФЕДЕРАЛЬНАЯ СЛУЖБА ВОЙСК НАЦИОНАЛЬНОЙ ГВАРДИИ</w:t>
      </w:r>
    </w:p>
    <w:p w:rsidR="00DB11BF" w:rsidRPr="00CD5981" w:rsidRDefault="00DB11BF" w:rsidP="00DB11B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CD5981">
        <w:rPr>
          <w:sz w:val="24"/>
          <w:szCs w:val="24"/>
        </w:rPr>
        <w:t>РОССИЙСКОЙ ФЕДЕРАЦИИ</w:t>
      </w:r>
    </w:p>
    <w:p w:rsidR="00DB11BF" w:rsidRPr="00CD5981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DB11BF" w:rsidRPr="00CD5981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CD5981">
        <w:rPr>
          <w:b/>
          <w:sz w:val="24"/>
          <w:szCs w:val="24"/>
          <w:lang w:eastAsia="ru-RU"/>
        </w:rPr>
        <w:t>Федеральное казенное учреждение</w:t>
      </w:r>
    </w:p>
    <w:p w:rsidR="00DB11BF" w:rsidRPr="00CD5981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CD5981">
        <w:rPr>
          <w:b/>
          <w:sz w:val="24"/>
          <w:szCs w:val="24"/>
          <w:lang w:eastAsia="ru-RU"/>
        </w:rPr>
        <w:t xml:space="preserve">«УРАЛЬСКИЙ ЦЕНТР МАТЕРИАЛЬНО-ТЕХНИЧЕСКОГО </w:t>
      </w:r>
      <w:proofErr w:type="gramStart"/>
      <w:r w:rsidRPr="00CD5981">
        <w:rPr>
          <w:b/>
          <w:sz w:val="24"/>
          <w:szCs w:val="24"/>
          <w:lang w:eastAsia="ru-RU"/>
        </w:rPr>
        <w:t>ОБЕСПЕЧЕНИЯ ФЕДЕРАЛЬНОЙ СЛУЖБЫ ВОЙСК  НАЦИОНАЛЬНОЙ ГВАРДИИ РОССИЙСКОЙ ФЕДЕРАЦИИ</w:t>
      </w:r>
      <w:proofErr w:type="gramEnd"/>
      <w:r w:rsidRPr="00CD5981">
        <w:rPr>
          <w:b/>
          <w:sz w:val="24"/>
          <w:szCs w:val="24"/>
          <w:lang w:eastAsia="ru-RU"/>
        </w:rPr>
        <w:t>»</w:t>
      </w:r>
    </w:p>
    <w:p w:rsidR="00DB11BF" w:rsidRPr="00CD5981" w:rsidRDefault="00DB11BF" w:rsidP="00DB11BF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CD5981">
        <w:rPr>
          <w:b/>
          <w:sz w:val="24"/>
          <w:szCs w:val="24"/>
          <w:lang w:eastAsia="ru-RU"/>
        </w:rPr>
        <w:t>(ФКУ «УрЦМТО Росгвардии»)</w:t>
      </w:r>
    </w:p>
    <w:p w:rsidR="00DB11BF" w:rsidRPr="00CD5981" w:rsidRDefault="00DB11BF" w:rsidP="00DB11BF">
      <w:pPr>
        <w:widowControl w:val="0"/>
        <w:autoSpaceDE w:val="0"/>
        <w:autoSpaceDN w:val="0"/>
        <w:adjustRightInd w:val="0"/>
        <w:ind w:left="5954"/>
        <w:rPr>
          <w:sz w:val="24"/>
          <w:szCs w:val="24"/>
          <w:lang w:eastAsia="ru-RU"/>
        </w:rPr>
      </w:pPr>
    </w:p>
    <w:p w:rsidR="00DB11BF" w:rsidRPr="00CD5981" w:rsidRDefault="00DB11BF" w:rsidP="00DB11BF">
      <w:pPr>
        <w:widowControl w:val="0"/>
        <w:autoSpaceDE w:val="0"/>
        <w:autoSpaceDN w:val="0"/>
        <w:adjustRightInd w:val="0"/>
        <w:ind w:left="4820"/>
        <w:rPr>
          <w:sz w:val="24"/>
          <w:szCs w:val="24"/>
          <w:lang w:eastAsia="ru-RU"/>
        </w:rPr>
      </w:pPr>
      <w:r w:rsidRPr="00CD5981">
        <w:rPr>
          <w:sz w:val="24"/>
          <w:szCs w:val="24"/>
          <w:lang w:eastAsia="ru-RU"/>
        </w:rPr>
        <w:t xml:space="preserve">УТВЕРЖДАЮ                                                                    </w:t>
      </w:r>
    </w:p>
    <w:p w:rsidR="00DB11BF" w:rsidRPr="00CD5981" w:rsidRDefault="00DB654B" w:rsidP="00DB11BF">
      <w:pPr>
        <w:widowControl w:val="0"/>
        <w:autoSpaceDE w:val="0"/>
        <w:autoSpaceDN w:val="0"/>
        <w:adjustRightInd w:val="0"/>
        <w:ind w:left="4820"/>
        <w:rPr>
          <w:sz w:val="24"/>
          <w:szCs w:val="24"/>
          <w:lang w:eastAsia="ru-RU"/>
        </w:rPr>
      </w:pPr>
      <w:proofErr w:type="spellStart"/>
      <w:r>
        <w:rPr>
          <w:sz w:val="24"/>
          <w:szCs w:val="24"/>
          <w:lang w:eastAsia="ru-RU"/>
        </w:rPr>
        <w:t>Врио</w:t>
      </w:r>
      <w:proofErr w:type="spellEnd"/>
      <w:r>
        <w:rPr>
          <w:sz w:val="24"/>
          <w:szCs w:val="24"/>
          <w:lang w:eastAsia="ru-RU"/>
        </w:rPr>
        <w:t xml:space="preserve"> н</w:t>
      </w:r>
      <w:r w:rsidR="00DB11BF" w:rsidRPr="00CD5981">
        <w:rPr>
          <w:sz w:val="24"/>
          <w:szCs w:val="24"/>
          <w:lang w:eastAsia="ru-RU"/>
        </w:rPr>
        <w:t>ачальник</w:t>
      </w:r>
      <w:r>
        <w:rPr>
          <w:sz w:val="24"/>
          <w:szCs w:val="24"/>
          <w:lang w:eastAsia="ru-RU"/>
        </w:rPr>
        <w:t>а</w:t>
      </w:r>
    </w:p>
    <w:p w:rsidR="00DB11BF" w:rsidRPr="00CD5981" w:rsidRDefault="00DB11BF" w:rsidP="00DB11BF">
      <w:pPr>
        <w:widowControl w:val="0"/>
        <w:autoSpaceDE w:val="0"/>
        <w:autoSpaceDN w:val="0"/>
        <w:adjustRightInd w:val="0"/>
        <w:ind w:left="4820"/>
        <w:rPr>
          <w:sz w:val="24"/>
          <w:szCs w:val="24"/>
          <w:lang w:eastAsia="ru-RU"/>
        </w:rPr>
      </w:pPr>
      <w:r w:rsidRPr="00CD5981">
        <w:rPr>
          <w:sz w:val="24"/>
          <w:szCs w:val="24"/>
          <w:lang w:eastAsia="ru-RU"/>
        </w:rPr>
        <w:t xml:space="preserve">ФКУ «УрЦМТО Росгвардии» </w:t>
      </w:r>
    </w:p>
    <w:p w:rsidR="00DB11BF" w:rsidRDefault="00DB11BF" w:rsidP="00DB11BF">
      <w:pPr>
        <w:widowControl w:val="0"/>
        <w:autoSpaceDE w:val="0"/>
        <w:autoSpaceDN w:val="0"/>
        <w:adjustRightInd w:val="0"/>
        <w:ind w:left="48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CD5981">
        <w:rPr>
          <w:sz w:val="24"/>
          <w:szCs w:val="24"/>
          <w:lang w:eastAsia="ru-RU"/>
        </w:rPr>
        <w:t>олковник</w:t>
      </w:r>
    </w:p>
    <w:p w:rsidR="00DB11BF" w:rsidRPr="00CD5981" w:rsidRDefault="00DB11BF" w:rsidP="00DB11BF">
      <w:pPr>
        <w:widowControl w:val="0"/>
        <w:autoSpaceDE w:val="0"/>
        <w:autoSpaceDN w:val="0"/>
        <w:adjustRightInd w:val="0"/>
        <w:ind w:left="4820"/>
        <w:rPr>
          <w:sz w:val="24"/>
          <w:szCs w:val="24"/>
          <w:lang w:eastAsia="ru-RU"/>
        </w:rPr>
      </w:pPr>
      <w:r w:rsidRPr="00CD5981">
        <w:rPr>
          <w:sz w:val="24"/>
          <w:szCs w:val="24"/>
          <w:lang w:eastAsia="ru-RU"/>
        </w:rPr>
        <w:t>____________</w:t>
      </w:r>
      <w:r>
        <w:rPr>
          <w:sz w:val="24"/>
          <w:szCs w:val="24"/>
          <w:lang w:eastAsia="ru-RU"/>
        </w:rPr>
        <w:t>________</w:t>
      </w:r>
      <w:r w:rsidRPr="00CD5981">
        <w:rPr>
          <w:sz w:val="24"/>
          <w:szCs w:val="24"/>
          <w:lang w:eastAsia="ru-RU"/>
        </w:rPr>
        <w:t xml:space="preserve">   </w:t>
      </w:r>
      <w:r w:rsidR="00DB654B">
        <w:rPr>
          <w:sz w:val="24"/>
          <w:szCs w:val="24"/>
          <w:lang w:eastAsia="ru-RU"/>
        </w:rPr>
        <w:t>П.А. Колосов</w:t>
      </w:r>
    </w:p>
    <w:p w:rsidR="00DB11BF" w:rsidRPr="00CD5981" w:rsidRDefault="00DB11BF" w:rsidP="00DB11BF">
      <w:pPr>
        <w:widowControl w:val="0"/>
        <w:autoSpaceDE w:val="0"/>
        <w:autoSpaceDN w:val="0"/>
        <w:adjustRightInd w:val="0"/>
        <w:ind w:left="4820"/>
        <w:rPr>
          <w:sz w:val="24"/>
          <w:szCs w:val="24"/>
          <w:lang w:eastAsia="ru-RU"/>
        </w:rPr>
      </w:pPr>
      <w:r w:rsidRPr="00CD5981">
        <w:rPr>
          <w:sz w:val="24"/>
          <w:szCs w:val="24"/>
          <w:lang w:eastAsia="ru-RU"/>
        </w:rPr>
        <w:t>«______» ___________________ 20</w:t>
      </w:r>
      <w:r>
        <w:rPr>
          <w:sz w:val="24"/>
          <w:szCs w:val="24"/>
          <w:lang w:eastAsia="ru-RU"/>
        </w:rPr>
        <w:t>21</w:t>
      </w:r>
      <w:r w:rsidRPr="00CD5981">
        <w:rPr>
          <w:sz w:val="24"/>
          <w:szCs w:val="24"/>
          <w:lang w:eastAsia="ru-RU"/>
        </w:rPr>
        <w:t xml:space="preserve"> г.</w:t>
      </w:r>
    </w:p>
    <w:p w:rsidR="00DB11BF" w:rsidRPr="00CD5981" w:rsidRDefault="00DB11BF" w:rsidP="00DB11BF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D5981">
        <w:rPr>
          <w:sz w:val="24"/>
          <w:szCs w:val="24"/>
          <w:lang w:eastAsia="ru-RU"/>
        </w:rPr>
        <w:tab/>
      </w:r>
      <w:r w:rsidRPr="00CD5981">
        <w:rPr>
          <w:sz w:val="24"/>
          <w:szCs w:val="24"/>
          <w:lang w:eastAsia="ru-RU"/>
        </w:rPr>
        <w:tab/>
      </w:r>
    </w:p>
    <w:p w:rsidR="00DB11BF" w:rsidRPr="00CD5981" w:rsidRDefault="00DB11BF" w:rsidP="00DB11BF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DB11BF" w:rsidRPr="00CD5981" w:rsidRDefault="00DB11BF" w:rsidP="00DB11BF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DB11BF" w:rsidRPr="00CD5981" w:rsidRDefault="00DB11BF" w:rsidP="00DB11BF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DB11BF" w:rsidRPr="002909EC" w:rsidRDefault="00DB11BF" w:rsidP="00DB11BF">
      <w:pPr>
        <w:tabs>
          <w:tab w:val="left" w:pos="0"/>
        </w:tabs>
        <w:jc w:val="center"/>
        <w:rPr>
          <w:b/>
          <w:bCs/>
          <w:spacing w:val="-14"/>
          <w:sz w:val="24"/>
          <w:szCs w:val="24"/>
          <w:lang w:eastAsia="ru-RU"/>
        </w:rPr>
      </w:pPr>
      <w:r w:rsidRPr="002909EC">
        <w:rPr>
          <w:b/>
          <w:bCs/>
          <w:spacing w:val="-14"/>
          <w:sz w:val="24"/>
          <w:szCs w:val="24"/>
          <w:lang w:eastAsia="ru-RU"/>
        </w:rPr>
        <w:t>ИНФОРМАЦИОННОЕ СООБЩЕНИЕ</w:t>
      </w:r>
    </w:p>
    <w:p w:rsidR="00DB11BF" w:rsidRPr="002909EC" w:rsidRDefault="00DB11BF" w:rsidP="00DB11BF">
      <w:pPr>
        <w:tabs>
          <w:tab w:val="left" w:pos="0"/>
        </w:tabs>
        <w:jc w:val="center"/>
        <w:rPr>
          <w:bCs/>
          <w:spacing w:val="-14"/>
          <w:sz w:val="24"/>
          <w:szCs w:val="24"/>
          <w:lang w:eastAsia="ru-RU"/>
        </w:rPr>
      </w:pPr>
      <w:r w:rsidRPr="002909EC">
        <w:rPr>
          <w:bCs/>
          <w:spacing w:val="-14"/>
          <w:sz w:val="24"/>
          <w:szCs w:val="24"/>
          <w:lang w:eastAsia="ru-RU"/>
        </w:rPr>
        <w:t>О ПРОДАЖЕ ИМУЩЕСТВА</w:t>
      </w:r>
    </w:p>
    <w:p w:rsidR="00DB11BF" w:rsidRPr="00674986" w:rsidRDefault="00DB11BF" w:rsidP="00DB11BF">
      <w:pPr>
        <w:tabs>
          <w:tab w:val="left" w:pos="0"/>
        </w:tabs>
        <w:jc w:val="center"/>
        <w:rPr>
          <w:bCs/>
          <w:sz w:val="24"/>
          <w:szCs w:val="24"/>
          <w:lang w:eastAsia="ru-RU"/>
        </w:rPr>
      </w:pPr>
      <w:r w:rsidRPr="002909EC">
        <w:rPr>
          <w:sz w:val="24"/>
          <w:szCs w:val="24"/>
          <w:lang w:eastAsia="ru-RU"/>
        </w:rPr>
        <w:t>(</w:t>
      </w:r>
      <w:r>
        <w:rPr>
          <w:sz w:val="24"/>
          <w:szCs w:val="24"/>
          <w:lang w:eastAsia="ru-RU"/>
        </w:rPr>
        <w:t>продажа имущества без объявления цены)</w:t>
      </w:r>
    </w:p>
    <w:p w:rsidR="00DB11BF" w:rsidRPr="002909EC" w:rsidRDefault="00DB11BF" w:rsidP="00DB11BF">
      <w:pPr>
        <w:tabs>
          <w:tab w:val="left" w:pos="0"/>
        </w:tabs>
        <w:jc w:val="center"/>
        <w:rPr>
          <w:sz w:val="24"/>
          <w:szCs w:val="24"/>
          <w:lang w:eastAsia="ru-RU"/>
        </w:rPr>
      </w:pPr>
    </w:p>
    <w:p w:rsidR="00DB11BF" w:rsidRPr="002909EC" w:rsidRDefault="00DB11BF" w:rsidP="00DB11BF">
      <w:pPr>
        <w:tabs>
          <w:tab w:val="left" w:pos="0"/>
        </w:tabs>
        <w:jc w:val="center"/>
        <w:rPr>
          <w:sz w:val="24"/>
          <w:szCs w:val="24"/>
          <w:lang w:eastAsia="ru-RU"/>
        </w:rPr>
      </w:pPr>
      <w:r w:rsidRPr="002909EC">
        <w:rPr>
          <w:sz w:val="24"/>
          <w:szCs w:val="24"/>
          <w:lang w:eastAsia="ru-RU"/>
        </w:rPr>
        <w:t xml:space="preserve">Проведение продажи имущества в электронной форме </w:t>
      </w:r>
    </w:p>
    <w:p w:rsidR="00DB11BF" w:rsidRPr="002909EC" w:rsidRDefault="00DB11BF" w:rsidP="00DB11BF">
      <w:pPr>
        <w:tabs>
          <w:tab w:val="left" w:pos="0"/>
        </w:tabs>
        <w:jc w:val="center"/>
        <w:rPr>
          <w:sz w:val="24"/>
          <w:szCs w:val="24"/>
          <w:lang w:eastAsia="ru-RU"/>
        </w:rPr>
      </w:pPr>
      <w:r w:rsidRPr="002909EC">
        <w:rPr>
          <w:sz w:val="24"/>
          <w:szCs w:val="24"/>
          <w:lang w:eastAsia="ru-RU"/>
        </w:rPr>
        <w:t>осуществляется на электронной площадке: ООО «РТС - тендер» (www.rts-tender.ru)</w:t>
      </w:r>
    </w:p>
    <w:p w:rsidR="00DB11BF" w:rsidRPr="002909EC" w:rsidRDefault="00DB11BF" w:rsidP="00DB11BF">
      <w:pPr>
        <w:tabs>
          <w:tab w:val="left" w:pos="0"/>
        </w:tabs>
        <w:jc w:val="center"/>
        <w:rPr>
          <w:sz w:val="24"/>
          <w:szCs w:val="24"/>
          <w:lang w:eastAsia="ru-RU"/>
        </w:rPr>
      </w:pPr>
    </w:p>
    <w:p w:rsidR="00DB11BF" w:rsidRPr="002909EC" w:rsidRDefault="00DB11BF" w:rsidP="00DB11BF">
      <w:pPr>
        <w:tabs>
          <w:tab w:val="left" w:pos="0"/>
        </w:tabs>
        <w:jc w:val="center"/>
        <w:rPr>
          <w:sz w:val="24"/>
          <w:szCs w:val="24"/>
          <w:lang w:eastAsia="ru-RU"/>
        </w:rPr>
      </w:pPr>
      <w:r w:rsidRPr="002909EC">
        <w:rPr>
          <w:sz w:val="24"/>
          <w:szCs w:val="24"/>
          <w:lang w:eastAsia="ru-RU"/>
        </w:rPr>
        <w:t xml:space="preserve">Высвобождаемое движимое военное имущество </w:t>
      </w:r>
    </w:p>
    <w:p w:rsidR="00DB11BF" w:rsidRPr="002909EC" w:rsidRDefault="00DB11BF" w:rsidP="00DB11BF">
      <w:pPr>
        <w:tabs>
          <w:tab w:val="left" w:pos="0"/>
        </w:tabs>
        <w:jc w:val="center"/>
        <w:rPr>
          <w:sz w:val="24"/>
          <w:szCs w:val="24"/>
          <w:lang w:eastAsia="ru-RU"/>
        </w:rPr>
      </w:pPr>
      <w:r w:rsidRPr="002909EC">
        <w:rPr>
          <w:sz w:val="24"/>
          <w:szCs w:val="24"/>
          <w:lang w:eastAsia="ru-RU"/>
        </w:rPr>
        <w:t xml:space="preserve">(Имущество </w:t>
      </w:r>
      <w:r w:rsidR="00B8583C">
        <w:rPr>
          <w:sz w:val="24"/>
          <w:szCs w:val="24"/>
          <w:lang w:eastAsia="ru-RU"/>
        </w:rPr>
        <w:t>продовольственной</w:t>
      </w:r>
      <w:r w:rsidRPr="002909EC">
        <w:rPr>
          <w:sz w:val="24"/>
          <w:szCs w:val="24"/>
          <w:lang w:eastAsia="ru-RU"/>
        </w:rPr>
        <w:t xml:space="preserve"> службы)</w:t>
      </w:r>
    </w:p>
    <w:p w:rsidR="00DB11BF" w:rsidRPr="00CD5981" w:rsidRDefault="00DB11BF" w:rsidP="00DB11BF">
      <w:pPr>
        <w:ind w:firstLine="567"/>
        <w:jc w:val="center"/>
        <w:rPr>
          <w:b/>
          <w:sz w:val="24"/>
          <w:szCs w:val="24"/>
          <w:highlight w:val="yellow"/>
          <w:lang w:eastAsia="ru-RU"/>
        </w:rPr>
      </w:pPr>
    </w:p>
    <w:p w:rsidR="00DB11BF" w:rsidRPr="00CD5981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highlight w:val="yellow"/>
          <w:lang w:eastAsia="ru-RU"/>
        </w:rPr>
      </w:pPr>
    </w:p>
    <w:p w:rsidR="00DB11BF" w:rsidRPr="00CD5981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highlight w:val="yellow"/>
          <w:lang w:eastAsia="ru-RU"/>
        </w:rPr>
      </w:pPr>
    </w:p>
    <w:p w:rsidR="00DB11BF" w:rsidRPr="00CD5981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highlight w:val="yellow"/>
          <w:lang w:eastAsia="ru-RU"/>
        </w:rPr>
      </w:pPr>
    </w:p>
    <w:p w:rsidR="00DB11BF" w:rsidRDefault="00DB11BF" w:rsidP="00DB11BF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DB11BF" w:rsidRDefault="00DB11BF" w:rsidP="00DB11BF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DB11BF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DB11BF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DB11BF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DB11BF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DB11BF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DB11BF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DB11BF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DB11BF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DB11BF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DB11BF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DB11BF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p w:rsidR="00DB11BF" w:rsidRPr="00CD5981" w:rsidRDefault="00DB11BF" w:rsidP="00DB11BF">
      <w:pPr>
        <w:widowControl w:val="0"/>
        <w:autoSpaceDE w:val="0"/>
        <w:autoSpaceDN w:val="0"/>
        <w:adjustRightInd w:val="0"/>
        <w:rPr>
          <w:b/>
          <w:sz w:val="24"/>
          <w:szCs w:val="24"/>
          <w:lang w:eastAsia="ru-RU"/>
        </w:rPr>
      </w:pPr>
    </w:p>
    <w:p w:rsidR="00DB11BF" w:rsidRPr="00CD5981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CD5981">
        <w:rPr>
          <w:b/>
          <w:sz w:val="24"/>
          <w:szCs w:val="24"/>
          <w:lang w:eastAsia="ru-RU"/>
        </w:rPr>
        <w:t>Екатеринбург</w:t>
      </w:r>
    </w:p>
    <w:p w:rsidR="00DB11BF" w:rsidRPr="00CD5981" w:rsidRDefault="00DB11BF" w:rsidP="00DB1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CD5981">
        <w:rPr>
          <w:b/>
          <w:sz w:val="24"/>
          <w:szCs w:val="24"/>
          <w:lang w:eastAsia="ru-RU"/>
        </w:rPr>
        <w:t>202</w:t>
      </w:r>
      <w:r>
        <w:rPr>
          <w:b/>
          <w:sz w:val="24"/>
          <w:szCs w:val="24"/>
          <w:lang w:eastAsia="ru-RU"/>
        </w:rPr>
        <w:t>1</w:t>
      </w:r>
    </w:p>
    <w:p w:rsidR="00E01DF5" w:rsidRDefault="00137B43" w:rsidP="000B32B6">
      <w:pPr>
        <w:suppressAutoHyphens w:val="0"/>
        <w:ind w:firstLine="708"/>
        <w:jc w:val="center"/>
        <w:rPr>
          <w:b/>
          <w:sz w:val="24"/>
          <w:szCs w:val="24"/>
        </w:rPr>
      </w:pPr>
      <w:r w:rsidRPr="00154E1D">
        <w:rPr>
          <w:b/>
          <w:bCs/>
          <w:sz w:val="24"/>
          <w:szCs w:val="24"/>
          <w:lang w:eastAsia="ru-RU"/>
        </w:rPr>
        <w:br w:type="page"/>
      </w:r>
      <w:r w:rsidR="00E01DF5" w:rsidRPr="00154E1D">
        <w:rPr>
          <w:b/>
          <w:sz w:val="24"/>
          <w:szCs w:val="24"/>
        </w:rPr>
        <w:lastRenderedPageBreak/>
        <w:t>РАЗДЕЛ</w:t>
      </w:r>
      <w:r w:rsidR="00B965AC">
        <w:rPr>
          <w:b/>
          <w:sz w:val="24"/>
          <w:szCs w:val="24"/>
        </w:rPr>
        <w:t xml:space="preserve"> </w:t>
      </w:r>
      <w:r w:rsidR="00E01DF5" w:rsidRPr="00154E1D">
        <w:rPr>
          <w:b/>
          <w:sz w:val="24"/>
          <w:szCs w:val="24"/>
        </w:rPr>
        <w:t xml:space="preserve"> </w:t>
      </w:r>
      <w:r w:rsidR="00E01DF5" w:rsidRPr="00154E1D">
        <w:rPr>
          <w:b/>
          <w:sz w:val="24"/>
          <w:szCs w:val="24"/>
          <w:lang w:val="en-US"/>
        </w:rPr>
        <w:t>I</w:t>
      </w:r>
      <w:r w:rsidR="00E01DF5" w:rsidRPr="00154E1D">
        <w:rPr>
          <w:b/>
          <w:sz w:val="24"/>
          <w:szCs w:val="24"/>
        </w:rPr>
        <w:t>.</w:t>
      </w:r>
    </w:p>
    <w:p w:rsidR="00DB11BF" w:rsidRPr="00154E1D" w:rsidRDefault="00DB11BF" w:rsidP="00DB11BF">
      <w:pPr>
        <w:suppressAutoHyphens w:val="0"/>
        <w:ind w:firstLine="708"/>
        <w:rPr>
          <w:b/>
          <w:sz w:val="24"/>
          <w:szCs w:val="24"/>
        </w:rPr>
      </w:pPr>
    </w:p>
    <w:p w:rsidR="00DB11BF" w:rsidRPr="00DB11BF" w:rsidRDefault="00DB11BF" w:rsidP="00DB11BF">
      <w:pPr>
        <w:ind w:firstLine="709"/>
        <w:contextualSpacing/>
        <w:jc w:val="both"/>
        <w:rPr>
          <w:b/>
          <w:sz w:val="24"/>
          <w:szCs w:val="24"/>
        </w:rPr>
      </w:pPr>
      <w:r w:rsidRPr="00DB11BF">
        <w:rPr>
          <w:sz w:val="24"/>
          <w:szCs w:val="24"/>
        </w:rPr>
        <w:t xml:space="preserve">Для обеспечения доступа к участию в процедуре продажи имущества </w:t>
      </w:r>
      <w:r>
        <w:rPr>
          <w:sz w:val="24"/>
          <w:szCs w:val="24"/>
        </w:rPr>
        <w:t xml:space="preserve">без объявления цены </w:t>
      </w:r>
      <w:r w:rsidRPr="00DB11BF">
        <w:rPr>
          <w:sz w:val="24"/>
          <w:szCs w:val="24"/>
        </w:rPr>
        <w:t>(в электронной форме) физическому или юридическому лицу, желающему приобрести имущество, необходимо пройти процедуру регистрации на электронной площадке «РТС - тендер» (www.rts-tender.ru).</w:t>
      </w:r>
    </w:p>
    <w:p w:rsidR="00DB11BF" w:rsidRPr="00DB11BF" w:rsidRDefault="00DB11BF" w:rsidP="00DB11BF">
      <w:pPr>
        <w:ind w:firstLine="709"/>
        <w:contextualSpacing/>
        <w:jc w:val="both"/>
        <w:rPr>
          <w:sz w:val="24"/>
          <w:szCs w:val="24"/>
        </w:rPr>
      </w:pPr>
      <w:r w:rsidRPr="00DB11BF">
        <w:rPr>
          <w:sz w:val="24"/>
          <w:szCs w:val="24"/>
        </w:rPr>
        <w:t>Регистрации на электронной площадке подлежат физические или юридические лица, желающие приобрести имущество, ранее не зарегистрированные на электронной площадке или регистрация которых на электронной площадке была прекращена.</w:t>
      </w:r>
    </w:p>
    <w:p w:rsidR="00DB11BF" w:rsidRPr="00DB11BF" w:rsidRDefault="00DB11BF" w:rsidP="00DB11BF">
      <w:pPr>
        <w:ind w:firstLine="709"/>
        <w:contextualSpacing/>
        <w:jc w:val="both"/>
        <w:rPr>
          <w:sz w:val="24"/>
          <w:szCs w:val="24"/>
        </w:rPr>
      </w:pPr>
      <w:r w:rsidRPr="00DB11BF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DB11BF" w:rsidRDefault="00DB11BF" w:rsidP="00DB11BF">
      <w:pPr>
        <w:ind w:firstLine="709"/>
        <w:contextualSpacing/>
        <w:jc w:val="both"/>
        <w:rPr>
          <w:sz w:val="24"/>
          <w:szCs w:val="24"/>
        </w:rPr>
      </w:pPr>
    </w:p>
    <w:p w:rsidR="00A71E90" w:rsidRPr="00DB11BF" w:rsidRDefault="00A71E90" w:rsidP="00DB11BF">
      <w:pPr>
        <w:ind w:firstLine="709"/>
        <w:contextualSpacing/>
        <w:jc w:val="both"/>
        <w:rPr>
          <w:sz w:val="24"/>
          <w:szCs w:val="24"/>
        </w:rPr>
      </w:pPr>
    </w:p>
    <w:p w:rsidR="00FF1CA9" w:rsidRPr="00154E1D" w:rsidRDefault="00FF1CA9" w:rsidP="00FF1CA9">
      <w:pPr>
        <w:ind w:firstLine="709"/>
        <w:jc w:val="both"/>
        <w:rPr>
          <w:b/>
          <w:sz w:val="24"/>
          <w:szCs w:val="24"/>
        </w:rPr>
      </w:pPr>
      <w:r w:rsidRPr="00154E1D">
        <w:rPr>
          <w:b/>
          <w:sz w:val="24"/>
          <w:szCs w:val="24"/>
        </w:rPr>
        <w:t>I. Общие положения</w:t>
      </w:r>
    </w:p>
    <w:p w:rsidR="00FF1CA9" w:rsidRDefault="00FF1CA9" w:rsidP="00615F12">
      <w:pPr>
        <w:ind w:firstLine="709"/>
        <w:jc w:val="both"/>
        <w:rPr>
          <w:sz w:val="24"/>
          <w:szCs w:val="24"/>
        </w:rPr>
      </w:pPr>
    </w:p>
    <w:p w:rsidR="00B965AC" w:rsidRPr="00B965AC" w:rsidRDefault="00B965AC" w:rsidP="00B965A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B965AC">
        <w:rPr>
          <w:sz w:val="24"/>
          <w:szCs w:val="24"/>
        </w:rPr>
        <w:t>Настоящий Раздел определяет порядок проведения процедуры продажи высвобождаемого движимого военного имущества (кроме вооружения и боеприпасов)</w:t>
      </w:r>
      <w:r w:rsidRPr="00B965AC">
        <w:rPr>
          <w:sz w:val="24"/>
          <w:szCs w:val="24"/>
          <w:vertAlign w:val="superscript"/>
        </w:rPr>
        <w:t xml:space="preserve"> </w:t>
      </w:r>
      <w:r w:rsidRPr="00B965AC">
        <w:rPr>
          <w:sz w:val="24"/>
          <w:szCs w:val="24"/>
          <w:vertAlign w:val="superscript"/>
        </w:rPr>
        <w:footnoteReference w:id="1"/>
      </w:r>
      <w:r w:rsidRPr="00B965AC">
        <w:rPr>
          <w:sz w:val="24"/>
          <w:szCs w:val="24"/>
        </w:rPr>
        <w:t xml:space="preserve"> без объявления цены (в электронной форме)</w:t>
      </w:r>
      <w:r w:rsidRPr="00B965AC">
        <w:rPr>
          <w:sz w:val="24"/>
          <w:szCs w:val="24"/>
          <w:vertAlign w:val="superscript"/>
        </w:rPr>
        <w:footnoteReference w:id="2"/>
      </w:r>
      <w:r w:rsidRPr="00B965AC">
        <w:rPr>
          <w:sz w:val="24"/>
          <w:szCs w:val="24"/>
        </w:rPr>
        <w:t xml:space="preserve">, условия участия в </w:t>
      </w:r>
      <w:r w:rsidR="0074465F">
        <w:rPr>
          <w:sz w:val="24"/>
          <w:szCs w:val="24"/>
        </w:rPr>
        <w:t>продаже</w:t>
      </w:r>
      <w:r w:rsidRPr="00B965AC">
        <w:rPr>
          <w:sz w:val="24"/>
          <w:szCs w:val="24"/>
        </w:rPr>
        <w:t>, а также порядок оплаты имущества.</w:t>
      </w:r>
    </w:p>
    <w:p w:rsidR="00A307F3" w:rsidRPr="00A307F3" w:rsidRDefault="00A307F3" w:rsidP="00B965AC">
      <w:pPr>
        <w:ind w:firstLine="708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2. Организацию продажи имущества без объявления цены осуществляет федеральное казенное учреждение «</w:t>
      </w:r>
      <w:r w:rsidR="002C5C92">
        <w:rPr>
          <w:sz w:val="24"/>
          <w:szCs w:val="24"/>
        </w:rPr>
        <w:t>Ураль</w:t>
      </w:r>
      <w:r w:rsidRPr="00A307F3">
        <w:rPr>
          <w:sz w:val="24"/>
          <w:szCs w:val="24"/>
        </w:rPr>
        <w:t>ский центр материально-технического обеспечения войск национальной гвардии Российской Федерации»</w:t>
      </w:r>
      <w:r w:rsidRPr="00A307F3">
        <w:rPr>
          <w:rStyle w:val="af4"/>
          <w:sz w:val="24"/>
          <w:szCs w:val="24"/>
        </w:rPr>
        <w:footnoteReference w:id="3"/>
      </w:r>
      <w:r w:rsidRPr="00A307F3">
        <w:rPr>
          <w:sz w:val="24"/>
          <w:szCs w:val="24"/>
        </w:rPr>
        <w:t>.</w:t>
      </w:r>
    </w:p>
    <w:p w:rsidR="00A307F3" w:rsidRDefault="00096E7F" w:rsidP="00A307F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A307F3" w:rsidRPr="00A307F3">
        <w:rPr>
          <w:sz w:val="24"/>
          <w:szCs w:val="24"/>
        </w:rPr>
        <w:t>. Проведение продажи имущества в электронной форме осуществляется на электронной площадке оператором электронной площадки.</w:t>
      </w:r>
    </w:p>
    <w:p w:rsidR="00096E7F" w:rsidRDefault="00096E7F" w:rsidP="00096E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A307F3">
        <w:rPr>
          <w:sz w:val="24"/>
          <w:szCs w:val="24"/>
        </w:rPr>
        <w:t>. При продаже имущества без объявления цены его начальная цена не определяется.</w:t>
      </w:r>
    </w:p>
    <w:p w:rsidR="00096E7F" w:rsidRPr="00096E7F" w:rsidRDefault="00A307F3" w:rsidP="00096E7F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 xml:space="preserve">5. </w:t>
      </w:r>
      <w:r w:rsidR="00096E7F" w:rsidRPr="00096E7F">
        <w:rPr>
          <w:sz w:val="24"/>
          <w:szCs w:val="24"/>
        </w:rPr>
        <w:t>Покупателями имущества могут быть любые физические и юридические лица, за исключением:</w:t>
      </w:r>
    </w:p>
    <w:p w:rsidR="00096E7F" w:rsidRPr="00096E7F" w:rsidRDefault="00096E7F" w:rsidP="00096E7F">
      <w:pPr>
        <w:ind w:firstLine="709"/>
        <w:jc w:val="both"/>
        <w:rPr>
          <w:sz w:val="24"/>
          <w:szCs w:val="24"/>
        </w:rPr>
      </w:pPr>
      <w:r w:rsidRPr="00096E7F">
        <w:rPr>
          <w:sz w:val="24"/>
          <w:szCs w:val="24"/>
        </w:rPr>
        <w:t>а) государственных и муниципальных унитарных предприятий, государственных и муниципальных учреждений;</w:t>
      </w:r>
    </w:p>
    <w:p w:rsidR="00096E7F" w:rsidRPr="00096E7F" w:rsidRDefault="00096E7F" w:rsidP="00096E7F">
      <w:pPr>
        <w:ind w:firstLine="709"/>
        <w:jc w:val="both"/>
        <w:rPr>
          <w:sz w:val="24"/>
          <w:szCs w:val="24"/>
        </w:rPr>
      </w:pPr>
      <w:r w:rsidRPr="00096E7F">
        <w:rPr>
          <w:sz w:val="24"/>
          <w:szCs w:val="24"/>
        </w:rPr>
        <w:t>б)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096E7F" w:rsidRPr="00096E7F" w:rsidRDefault="00096E7F" w:rsidP="00096E7F">
      <w:pPr>
        <w:ind w:firstLine="709"/>
        <w:jc w:val="both"/>
        <w:rPr>
          <w:sz w:val="24"/>
          <w:szCs w:val="24"/>
        </w:rPr>
      </w:pPr>
      <w:proofErr w:type="gramStart"/>
      <w:r w:rsidRPr="00096E7F">
        <w:rPr>
          <w:sz w:val="24"/>
          <w:szCs w:val="24"/>
        </w:rPr>
        <w:t xml:space="preserve">в)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096E7F">
        <w:rPr>
          <w:sz w:val="24"/>
          <w:szCs w:val="24"/>
        </w:rPr>
        <w:t>бенефициарных</w:t>
      </w:r>
      <w:proofErr w:type="spellEnd"/>
      <w:r w:rsidRPr="00096E7F">
        <w:rPr>
          <w:sz w:val="24"/>
          <w:szCs w:val="24"/>
        </w:rPr>
        <w:t xml:space="preserve"> владельцах и контролирующих лицах в порядке, установленном Правительством</w:t>
      </w:r>
      <w:proofErr w:type="gramEnd"/>
      <w:r w:rsidRPr="00096E7F">
        <w:rPr>
          <w:sz w:val="24"/>
          <w:szCs w:val="24"/>
        </w:rPr>
        <w:t xml:space="preserve"> Российской Федерации.</w:t>
      </w:r>
    </w:p>
    <w:p w:rsidR="00A307F3" w:rsidRPr="00A307F3" w:rsidRDefault="00A307F3" w:rsidP="00096E7F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6.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реализации имущества.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 xml:space="preserve">7. </w:t>
      </w:r>
      <w:r w:rsidR="00096E7F" w:rsidRPr="00096E7F">
        <w:rPr>
          <w:sz w:val="24"/>
          <w:szCs w:val="24"/>
        </w:rPr>
        <w:t>В случае если впоследствии будет установлено, что покупатель имущества не имел законное право на его приобретение, соответствующая сделка является ничтожной.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8. Продавец в процессе подготовки и проведения продажи имущества без объявления цены: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lastRenderedPageBreak/>
        <w:t>а) обеспечивает соблюдение требований Федерального закона от 21 декабря 2001 № 178-ФЗ «О приватизации государственного и муниципального имущества»</w:t>
      </w:r>
      <w:r w:rsidRPr="00A307F3">
        <w:rPr>
          <w:rStyle w:val="af4"/>
          <w:sz w:val="24"/>
          <w:szCs w:val="24"/>
        </w:rPr>
        <w:footnoteReference w:id="4"/>
      </w:r>
      <w:r w:rsidRPr="00A307F3">
        <w:rPr>
          <w:sz w:val="24"/>
          <w:szCs w:val="24"/>
        </w:rPr>
        <w:t>, а также принятых в соответствии с ним нормативных правовых актов, регулирующих продажу имущества;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б) принимает решение о привлечении оператора электронной площадки</w:t>
      </w:r>
      <w:r w:rsidR="00096E7F">
        <w:rPr>
          <w:sz w:val="24"/>
          <w:szCs w:val="24"/>
        </w:rPr>
        <w:t>;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в) утверждает электронную форму заявки на участие в продаже имущества</w:t>
      </w:r>
      <w:r w:rsidRPr="00A307F3">
        <w:rPr>
          <w:rStyle w:val="af4"/>
          <w:sz w:val="24"/>
          <w:szCs w:val="24"/>
        </w:rPr>
        <w:footnoteReference w:id="5"/>
      </w:r>
      <w:r w:rsidRPr="00A307F3">
        <w:rPr>
          <w:sz w:val="24"/>
          <w:szCs w:val="24"/>
        </w:rPr>
        <w:t>;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г)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д)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е) организует подготовку в порядке, установленном Федеральным законом о приватизации, информационного сообщения о проведении продажи имущества и об итогах продажи имущества, а также размещение информации в сети «Интернет» в соответствии с требованиями, установленными Федеральным законом о приватизации, Федеральным законом о приватизации, Федеральным законом от 27 июля 2006 г. № 152-ФЗ «О персональных данных» и настоящим Положением;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ж) принимает по основаниям, установленным Федеральным законом о приватизации, решение о признании претендентов участниками продажи имущества</w:t>
      </w:r>
      <w:r w:rsidRPr="00A307F3">
        <w:rPr>
          <w:rStyle w:val="af4"/>
          <w:sz w:val="24"/>
          <w:szCs w:val="24"/>
        </w:rPr>
        <w:footnoteReference w:id="6"/>
      </w:r>
      <w:r w:rsidRPr="00A307F3">
        <w:rPr>
          <w:sz w:val="24"/>
          <w:szCs w:val="24"/>
        </w:rPr>
        <w:t xml:space="preserve"> либо об отказе в допуске к участию в продаже имущества, оформляемое протоколом;</w:t>
      </w:r>
    </w:p>
    <w:p w:rsidR="00A307F3" w:rsidRPr="00A307F3" w:rsidRDefault="00254733" w:rsidP="00A307F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A307F3" w:rsidRPr="00A307F3">
        <w:rPr>
          <w:sz w:val="24"/>
          <w:szCs w:val="24"/>
        </w:rPr>
        <w:t>) определяет победителя продажи имущества</w:t>
      </w:r>
      <w:r w:rsidR="00A307F3" w:rsidRPr="00A307F3">
        <w:rPr>
          <w:rStyle w:val="af4"/>
          <w:sz w:val="24"/>
          <w:szCs w:val="24"/>
        </w:rPr>
        <w:footnoteReference w:id="7"/>
      </w:r>
      <w:r w:rsidR="00A307F3" w:rsidRPr="00A307F3">
        <w:rPr>
          <w:sz w:val="24"/>
          <w:szCs w:val="24"/>
        </w:rPr>
        <w:t xml:space="preserve"> и подписывает протокол об итогах продажи имущества;</w:t>
      </w:r>
    </w:p>
    <w:p w:rsidR="00A307F3" w:rsidRPr="00A307F3" w:rsidRDefault="00254733" w:rsidP="00A307F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A307F3" w:rsidRPr="00A307F3">
        <w:rPr>
          <w:sz w:val="24"/>
          <w:szCs w:val="24"/>
        </w:rPr>
        <w:t>) производит расчеты с победителем;</w:t>
      </w:r>
    </w:p>
    <w:p w:rsidR="00A307F3" w:rsidRPr="00A307F3" w:rsidRDefault="00254733" w:rsidP="00A307F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A307F3" w:rsidRPr="00A307F3">
        <w:rPr>
          <w:sz w:val="24"/>
          <w:szCs w:val="24"/>
        </w:rPr>
        <w:t>) заключает с победителем договор купли-продажи в форме электронного документа;</w:t>
      </w:r>
    </w:p>
    <w:p w:rsidR="00A307F3" w:rsidRPr="00A307F3" w:rsidRDefault="00254733" w:rsidP="00A307F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л</w:t>
      </w:r>
      <w:r w:rsidR="00A307F3" w:rsidRPr="00A307F3">
        <w:rPr>
          <w:sz w:val="24"/>
          <w:szCs w:val="24"/>
        </w:rPr>
        <w:t>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A307F3" w:rsidRPr="00A307F3" w:rsidRDefault="00254733" w:rsidP="00A307F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A307F3" w:rsidRPr="00A307F3">
        <w:rPr>
          <w:sz w:val="24"/>
          <w:szCs w:val="24"/>
        </w:rPr>
        <w:t>) осуществляет иные функции, предусмотренные Федеральным законом о приватизации и настоящим Положением.</w:t>
      </w:r>
    </w:p>
    <w:p w:rsidR="00A71E90" w:rsidRPr="00A71E90" w:rsidRDefault="00A307F3" w:rsidP="00A71E90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 xml:space="preserve">9. </w:t>
      </w:r>
      <w:r w:rsidR="00A71E90" w:rsidRPr="00A71E90">
        <w:rPr>
          <w:sz w:val="24"/>
          <w:szCs w:val="24"/>
        </w:rPr>
        <w:t>Оператор электронной площадки в соответствии со своим внутренним регламентом: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</w:t>
      </w:r>
      <w:r w:rsidRPr="00A307F3">
        <w:rPr>
          <w:rStyle w:val="af4"/>
          <w:sz w:val="24"/>
          <w:szCs w:val="24"/>
        </w:rPr>
        <w:footnoteReference w:id="8"/>
      </w:r>
      <w:r w:rsidRPr="00A307F3">
        <w:rPr>
          <w:sz w:val="24"/>
          <w:szCs w:val="24"/>
        </w:rPr>
        <w:t>, а также раздел, доступ к которому имеют только продавец и участники</w:t>
      </w:r>
      <w:r w:rsidRPr="00A307F3">
        <w:rPr>
          <w:rStyle w:val="af4"/>
          <w:sz w:val="24"/>
          <w:szCs w:val="24"/>
        </w:rPr>
        <w:footnoteReference w:id="9"/>
      </w:r>
      <w:r w:rsidRPr="00A307F3">
        <w:rPr>
          <w:sz w:val="24"/>
          <w:szCs w:val="24"/>
        </w:rPr>
        <w:t>;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б) размещает электронную форму заявки;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A307F3" w:rsidRPr="00A307F3" w:rsidRDefault="00A307F3" w:rsidP="00602117">
      <w:pPr>
        <w:widowControl w:val="0"/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д)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A307F3" w:rsidRPr="00A307F3" w:rsidRDefault="00A307F3" w:rsidP="00602117">
      <w:pPr>
        <w:widowControl w:val="0"/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 xml:space="preserve">е) обеспечивает уведомление претендентов о принятом продавцом </w:t>
      </w:r>
      <w:proofErr w:type="gramStart"/>
      <w:r w:rsidRPr="00A307F3">
        <w:rPr>
          <w:sz w:val="24"/>
          <w:szCs w:val="24"/>
        </w:rPr>
        <w:t>решении</w:t>
      </w:r>
      <w:proofErr w:type="gramEnd"/>
      <w:r w:rsidRPr="00A307F3">
        <w:rPr>
          <w:sz w:val="24"/>
          <w:szCs w:val="24"/>
        </w:rPr>
        <w:t xml:space="preserve"> о признании их участниками (победителями) либо об отказе в допуске к участию в продаже </w:t>
      </w:r>
      <w:r w:rsidRPr="00A307F3">
        <w:rPr>
          <w:sz w:val="24"/>
          <w:szCs w:val="24"/>
        </w:rPr>
        <w:lastRenderedPageBreak/>
        <w:t>имущества, а также иные уведомления;</w:t>
      </w:r>
    </w:p>
    <w:p w:rsidR="00A307F3" w:rsidRPr="00A307F3" w:rsidRDefault="00A307F3" w:rsidP="00602117">
      <w:pPr>
        <w:widowControl w:val="0"/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254733" w:rsidRPr="00A307F3" w:rsidRDefault="00A307F3" w:rsidP="0025473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 xml:space="preserve">з) </w:t>
      </w:r>
      <w:r w:rsidR="00254733" w:rsidRPr="00254733">
        <w:rPr>
          <w:sz w:val="24"/>
          <w:szCs w:val="24"/>
        </w:rPr>
        <w:t>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приватизации;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и) обеспечивает конфиденциальность данных о претендентах и участниках, за исключением случая направления электронных документов продавцу;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к) выполняет иные функции в соответствии с настоящим Положением.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10.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11. 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12. 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13. 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14.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15.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16.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17. Под информационным обеспечением реализации имущества понимаются мероприятия,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«Интернет» информационных сообщений о продаже имущества и об итогах его продажи, ежегодных отчетов о результатах реализации федерального имущества. Информация о реализации имущества, указанная в настоящем пункте, дополнительно размещается на сайтах в сети «Интернет».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18.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«Интернет».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lastRenderedPageBreak/>
        <w:t>19. 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 xml:space="preserve">20. В соответствии с уведомлением, указанным в пункте 18 </w:t>
      </w:r>
      <w:r>
        <w:rPr>
          <w:sz w:val="24"/>
          <w:szCs w:val="24"/>
        </w:rPr>
        <w:t>настоящего Раздела</w:t>
      </w:r>
      <w:r w:rsidRPr="00A307F3">
        <w:rPr>
          <w:sz w:val="24"/>
          <w:szCs w:val="24"/>
        </w:rPr>
        <w:t>, в день размещения информационного сообщения о проведении продажи имущества на официальном сайте в сети «Интернет» на электронной площадке размещаются: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а) информационное сообщение о проведении продажи имущества;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б) электронная форма заявки;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в) проект договора купли-продажи имущества;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г) иные сведения, предусмотренные Федеральным законом о приватизации и настоящим Положением.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21. Информационное сообщение о продаже имущества подлежит размещению на официальном сайте в сети «Интернет» не менее чем за тридцать дней до дня осуществления продажи указанного имущества.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22. Информационное сообщение о продаже имущества без объявления цены должно содержать следующие сведения: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22.1. Наименование государственного органа, принявшего решение об условиях реализации такого имущества, реквизиты указанного решения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22.2. Наименование такого имущества и иные позволяющие его индивидуализировать сведения (характеристика имущества)</w:t>
      </w:r>
      <w:r w:rsidR="00173EA3">
        <w:rPr>
          <w:sz w:val="24"/>
          <w:szCs w:val="24"/>
        </w:rPr>
        <w:t>.</w:t>
      </w:r>
    </w:p>
    <w:p w:rsidR="00A307F3" w:rsidRPr="00A307F3" w:rsidRDefault="00A307F3" w:rsidP="00340B66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22.3. Спос</w:t>
      </w:r>
      <w:r w:rsidR="00340B66">
        <w:rPr>
          <w:sz w:val="24"/>
          <w:szCs w:val="24"/>
        </w:rPr>
        <w:t>об реализации такого имущества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22.</w:t>
      </w:r>
      <w:r w:rsidR="00340B66">
        <w:rPr>
          <w:sz w:val="24"/>
          <w:szCs w:val="24"/>
        </w:rPr>
        <w:t>4</w:t>
      </w:r>
      <w:r w:rsidRPr="00A307F3">
        <w:rPr>
          <w:sz w:val="24"/>
          <w:szCs w:val="24"/>
        </w:rPr>
        <w:t>. Форма подачи предложений о цене такого имущества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22.</w:t>
      </w:r>
      <w:r w:rsidR="00340B66">
        <w:rPr>
          <w:sz w:val="24"/>
          <w:szCs w:val="24"/>
        </w:rPr>
        <w:t>5</w:t>
      </w:r>
      <w:r w:rsidRPr="00A307F3">
        <w:rPr>
          <w:sz w:val="24"/>
          <w:szCs w:val="24"/>
        </w:rPr>
        <w:t>. Условия и сроки платежа, необходимые реквизиты счетов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22.</w:t>
      </w:r>
      <w:r w:rsidR="00340B66">
        <w:rPr>
          <w:sz w:val="24"/>
          <w:szCs w:val="24"/>
        </w:rPr>
        <w:t>6</w:t>
      </w:r>
      <w:r w:rsidRPr="00A307F3">
        <w:rPr>
          <w:sz w:val="24"/>
          <w:szCs w:val="24"/>
        </w:rPr>
        <w:t>. Порядок, место, даты начала и окончания подачи заявок, предложений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22.</w:t>
      </w:r>
      <w:r w:rsidR="00340B66">
        <w:rPr>
          <w:sz w:val="24"/>
          <w:szCs w:val="24"/>
        </w:rPr>
        <w:t>7</w:t>
      </w:r>
      <w:r w:rsidRPr="00A307F3">
        <w:rPr>
          <w:sz w:val="24"/>
          <w:szCs w:val="24"/>
        </w:rPr>
        <w:t>. Исчерпывающий перечень представляемых участниками торгов документов и требования к их оформлению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22.</w:t>
      </w:r>
      <w:r w:rsidR="00340B66">
        <w:rPr>
          <w:sz w:val="24"/>
          <w:szCs w:val="24"/>
        </w:rPr>
        <w:t>8</w:t>
      </w:r>
      <w:r w:rsidRPr="00A307F3">
        <w:rPr>
          <w:sz w:val="24"/>
          <w:szCs w:val="24"/>
        </w:rPr>
        <w:t>. Срок заключения договора купли-продажи такого имущества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22.</w:t>
      </w:r>
      <w:r w:rsidR="00340B66">
        <w:rPr>
          <w:sz w:val="24"/>
          <w:szCs w:val="24"/>
        </w:rPr>
        <w:t>9</w:t>
      </w:r>
      <w:r w:rsidRPr="00A307F3">
        <w:rPr>
          <w:sz w:val="24"/>
          <w:szCs w:val="24"/>
        </w:rPr>
        <w:t>. Порядок ознакомления покупателей с иной информацией, условиями договора купли-продажи такого имущества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22.1</w:t>
      </w:r>
      <w:r w:rsidR="00340B66">
        <w:rPr>
          <w:sz w:val="24"/>
          <w:szCs w:val="24"/>
        </w:rPr>
        <w:t>0</w:t>
      </w:r>
      <w:r w:rsidRPr="00A307F3">
        <w:rPr>
          <w:sz w:val="24"/>
          <w:szCs w:val="24"/>
        </w:rPr>
        <w:t>. Ограничения участия отдельных категорий физических лиц и юридических лиц в реализации такого имущества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22.1</w:t>
      </w:r>
      <w:r w:rsidR="00340B66">
        <w:rPr>
          <w:sz w:val="24"/>
          <w:szCs w:val="24"/>
        </w:rPr>
        <w:t>1</w:t>
      </w:r>
      <w:r w:rsidRPr="00A307F3">
        <w:rPr>
          <w:sz w:val="24"/>
          <w:szCs w:val="24"/>
        </w:rPr>
        <w:t>. Порядок определения победителей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22.1</w:t>
      </w:r>
      <w:r w:rsidR="00340B66">
        <w:rPr>
          <w:sz w:val="24"/>
          <w:szCs w:val="24"/>
        </w:rPr>
        <w:t>2</w:t>
      </w:r>
      <w:r w:rsidRPr="00A307F3">
        <w:rPr>
          <w:sz w:val="24"/>
          <w:szCs w:val="24"/>
        </w:rPr>
        <w:t>. Место и срок подведения итогов продажи имущества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22.1</w:t>
      </w:r>
      <w:r w:rsidR="00340B66">
        <w:rPr>
          <w:sz w:val="24"/>
          <w:szCs w:val="24"/>
        </w:rPr>
        <w:t>3</w:t>
      </w:r>
      <w:r w:rsidRPr="00A307F3">
        <w:rPr>
          <w:sz w:val="24"/>
          <w:szCs w:val="24"/>
        </w:rPr>
        <w:t>.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22.1</w:t>
      </w:r>
      <w:r w:rsidR="00340B66">
        <w:rPr>
          <w:sz w:val="24"/>
          <w:szCs w:val="24"/>
        </w:rPr>
        <w:t>4</w:t>
      </w:r>
      <w:r w:rsidRPr="00A307F3">
        <w:rPr>
          <w:sz w:val="24"/>
          <w:szCs w:val="24"/>
        </w:rPr>
        <w:t>. Размер и порядок выплаты вознаграждения юридическому лицу, которое в соответствии с подпунктом 8.1 пункта 1 статьи 6 Федерального закона о приватизации осуществляет функции продавца имущества и (или) которому соответствующими решениями поручено организовать от имени собственника продажу имущества.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23.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24. Со дня приема заявок претендент имеет право на ознакомление с информацией о подлежащем реализации имуществе.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25. Информация о результатах сделок реализации имущества подлежит размещению на официальном сайте в сети «Интернет» в течение десяти дней со дня совершения указанных сделок.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 xml:space="preserve">26. К информации о результатах сделок реализации имущества, подлежащей размещению в порядке, установленном пунктом 25 </w:t>
      </w:r>
      <w:r>
        <w:rPr>
          <w:sz w:val="24"/>
          <w:szCs w:val="24"/>
        </w:rPr>
        <w:t>настоящего Раздела</w:t>
      </w:r>
      <w:r w:rsidRPr="00A307F3">
        <w:rPr>
          <w:sz w:val="24"/>
          <w:szCs w:val="24"/>
        </w:rPr>
        <w:t>, относятся следующие сведения: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26.1. Наименование продавца такого имущества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26.2. Наименование такого имущества и иные позволяющие его индивидуализировать сведения (характеристика имущества)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26.3. Дата, время и место проведения торгов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lastRenderedPageBreak/>
        <w:t>26.4. Цена сделки реализации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26.5.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</w:t>
      </w:r>
      <w:r w:rsidR="00173EA3">
        <w:rPr>
          <w:sz w:val="24"/>
          <w:szCs w:val="24"/>
        </w:rPr>
        <w:t>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26.6. Имя физического лица или наименование юридического лица - победителя торгов.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27.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 xml:space="preserve">28. Запрос, указанный в пункте 27 </w:t>
      </w:r>
      <w:r>
        <w:rPr>
          <w:sz w:val="24"/>
          <w:szCs w:val="24"/>
        </w:rPr>
        <w:t>настоящего Раздела</w:t>
      </w:r>
      <w:r w:rsidRPr="00A307F3">
        <w:rPr>
          <w:sz w:val="24"/>
          <w:szCs w:val="24"/>
        </w:rPr>
        <w:t>,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A307F3" w:rsidRPr="00A307F3" w:rsidRDefault="00A307F3" w:rsidP="00A307F3">
      <w:pPr>
        <w:ind w:firstLine="709"/>
        <w:jc w:val="both"/>
        <w:rPr>
          <w:sz w:val="24"/>
          <w:szCs w:val="24"/>
        </w:rPr>
      </w:pPr>
      <w:r w:rsidRPr="00A307F3">
        <w:rPr>
          <w:sz w:val="24"/>
          <w:szCs w:val="24"/>
        </w:rPr>
        <w:t>29.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4"/>
          <w:szCs w:val="24"/>
        </w:rPr>
      </w:pPr>
      <w:r w:rsidRPr="00A307F3">
        <w:rPr>
          <w:b/>
          <w:sz w:val="24"/>
          <w:szCs w:val="24"/>
        </w:rPr>
        <w:t>II. Порядок организации приема заявок и предложений о цене приобретения имущества, порядок подведения итогов продажи имущества без объявления цены, порядок заключения договора купли-продажи имущества, оплаты имущества и передачи его покупателю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 xml:space="preserve"> 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 xml:space="preserve">30. </w:t>
      </w:r>
      <w:r w:rsidR="00987BC4" w:rsidRPr="00987BC4">
        <w:rPr>
          <w:sz w:val="24"/>
          <w:szCs w:val="24"/>
        </w:rPr>
        <w:t>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позднее, чем за 3 рабочих дня до дня определения продавцом участников</w:t>
      </w:r>
      <w:r w:rsidR="00987BC4">
        <w:rPr>
          <w:sz w:val="24"/>
          <w:szCs w:val="24"/>
        </w:rPr>
        <w:t>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31. В течение этого периода оператор электронной площадки ежедневно направляет продавцу уведомления о поступивших заявках.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32.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33. Одновременно с заявкой претенденты представляют следующие электронные документы: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33.1. Юридические лица: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33.1.1. Заверенные копии учредительных документов</w:t>
      </w:r>
      <w:r w:rsidR="00DC1851">
        <w:rPr>
          <w:sz w:val="24"/>
          <w:szCs w:val="24"/>
        </w:rPr>
        <w:t>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33.1.2.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</w:t>
      </w:r>
      <w:r w:rsidR="00DC1851">
        <w:rPr>
          <w:sz w:val="24"/>
          <w:szCs w:val="24"/>
        </w:rPr>
        <w:t>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33.1.3.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DC1851">
        <w:rPr>
          <w:sz w:val="24"/>
          <w:szCs w:val="24"/>
        </w:rPr>
        <w:t>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33.2. Физические лица предъявляют документ, удостоверяющий личность, или представляют копии всех его листов.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33.3. Не допускается устанавливать иные требования к документам, представляемым одновременно с заявкой, за исключением требований, предусмотренных настоящим Положением, а также требовать представление иных документов.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 xml:space="preserve">34. Предложение о цене имущества подается в форме отдельного электронного </w:t>
      </w:r>
      <w:r w:rsidRPr="00A307F3">
        <w:rPr>
          <w:sz w:val="24"/>
          <w:szCs w:val="24"/>
        </w:rPr>
        <w:lastRenderedPageBreak/>
        <w:t>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 xml:space="preserve">35. Указанные в пунктах 32 - 34 </w:t>
      </w:r>
      <w:r>
        <w:rPr>
          <w:sz w:val="24"/>
          <w:szCs w:val="24"/>
        </w:rPr>
        <w:t>настоящего Раздела</w:t>
      </w:r>
      <w:r w:rsidRPr="00A307F3">
        <w:rPr>
          <w:sz w:val="24"/>
          <w:szCs w:val="24"/>
        </w:rPr>
        <w:t xml:space="preserve">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36.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37. 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987BC4" w:rsidRPr="00987BC4" w:rsidRDefault="00A307F3" w:rsidP="00987BC4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 xml:space="preserve">38. </w:t>
      </w:r>
      <w:r w:rsidR="00987BC4" w:rsidRPr="00987BC4">
        <w:rPr>
          <w:sz w:val="24"/>
          <w:szCs w:val="24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</w:t>
      </w:r>
      <w:r w:rsidR="00987BC4">
        <w:rPr>
          <w:sz w:val="24"/>
          <w:szCs w:val="24"/>
        </w:rPr>
        <w:t>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39. Продавец отказывает претенденту в приеме заявки в следующих случаях: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а) заявка представлена лицом, не уполномоченным претендентом на осуществление таких действий;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40. Подведение итогов продажи имущества без объявления цены должно состояться не позднее 3-го рабочего дня со дня окончания приема заявок и предложений о цене имущества.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 xml:space="preserve">41. В день подведения итогов продажи имущества без объявления цены оператор электронной площадки через «личный кабинет» продавца обеспечивает доступ продавца к поданным претендентами документам, указанным в пунктах 32 - 34 </w:t>
      </w:r>
      <w:r>
        <w:rPr>
          <w:sz w:val="24"/>
          <w:szCs w:val="24"/>
        </w:rPr>
        <w:t>настоящего Раздела</w:t>
      </w:r>
      <w:r w:rsidRPr="00A307F3">
        <w:rPr>
          <w:sz w:val="24"/>
          <w:szCs w:val="24"/>
        </w:rPr>
        <w:t>, а также к журналу приема заявок.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42. В закрытой части электронной площадки размещаются имена (наименования) участников и поданные ими предложения о цене имущества.</w:t>
      </w:r>
    </w:p>
    <w:p w:rsidR="00FB02A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43. 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</w:t>
      </w:r>
      <w:r w:rsidR="00FB02A3">
        <w:rPr>
          <w:sz w:val="24"/>
          <w:szCs w:val="24"/>
        </w:rPr>
        <w:t>.</w:t>
      </w:r>
      <w:r w:rsidRPr="00A307F3">
        <w:rPr>
          <w:sz w:val="24"/>
          <w:szCs w:val="24"/>
        </w:rPr>
        <w:t xml:space="preserve"> 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44. Покупателем имущества признается: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а) в случае регистрации одной заявки и предложения о цене имущества - участник, представивший это предложение;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45. Протокол об итогах продажи имущества без объявления цены подписывается продавцом в день подведения итогов продажи имущества без объявления цены и должен содержать: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а) сведения об имуществе;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б) количество поступивших и зарегистрированных заявок;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в) сведения об отказе в принятии заявок с указанием причин отказа;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г) сведения о рассмотренных предложениях, о цене имущества с указанием подавших их претендентов;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д) сведения о покупателе имущества;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е) сведения о цене приобретения имущества, предложенной покупателем;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ж) иные необходимые сведения.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 xml:space="preserve">46. 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</w:t>
      </w:r>
      <w:r w:rsidRPr="00A307F3">
        <w:rPr>
          <w:sz w:val="24"/>
          <w:szCs w:val="24"/>
        </w:rPr>
        <w:lastRenderedPageBreak/>
        <w:t>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 Такое решение оформляется протоколом об итогах продажи имущества без объявления цены.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47. 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48. В течение одного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б) цена сделки;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49. Договор купли-продажи имущества заключается в течение 5 рабочих дней со дня подведения итогов продажи имущества без объявления цены.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50. В случае предоставления рассрочки оплата имущества осуществляется в соответствии с решением о предоставлении рассрочки.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51. В договоре купли-продажи имущества предусматривается оплата покупателем неустойки в случае его уклонения или отказа от оплаты имущества.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52. 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без объявления цены признается несостоявшейся.</w:t>
      </w:r>
    </w:p>
    <w:p w:rsidR="00A307F3" w:rsidRPr="00A307F3" w:rsidRDefault="00A307F3" w:rsidP="00A307F3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A307F3">
        <w:rPr>
          <w:sz w:val="24"/>
          <w:szCs w:val="24"/>
        </w:rPr>
        <w:t>53. Оплата приобретаемого имущества производится путем перечисления денежных средств на счет, указан</w:t>
      </w:r>
      <w:r w:rsidR="005309BA">
        <w:rPr>
          <w:sz w:val="24"/>
          <w:szCs w:val="24"/>
        </w:rPr>
        <w:t>н</w:t>
      </w:r>
      <w:r w:rsidRPr="00A307F3">
        <w:rPr>
          <w:sz w:val="24"/>
          <w:szCs w:val="24"/>
        </w:rPr>
        <w:t>ы</w:t>
      </w:r>
      <w:r w:rsidR="005309BA">
        <w:rPr>
          <w:sz w:val="24"/>
          <w:szCs w:val="24"/>
        </w:rPr>
        <w:t>й</w:t>
      </w:r>
      <w:r w:rsidRPr="00A307F3">
        <w:rPr>
          <w:sz w:val="24"/>
          <w:szCs w:val="24"/>
        </w:rPr>
        <w:t xml:space="preserve"> в договоре купли-продажи имущества, но не позднее </w:t>
      </w:r>
      <w:r w:rsidR="005309BA">
        <w:rPr>
          <w:sz w:val="24"/>
          <w:szCs w:val="24"/>
        </w:rPr>
        <w:t>15</w:t>
      </w:r>
      <w:r w:rsidR="009E0B0D">
        <w:rPr>
          <w:sz w:val="24"/>
          <w:szCs w:val="24"/>
        </w:rPr>
        <w:t xml:space="preserve"> </w:t>
      </w:r>
      <w:r w:rsidR="005309BA">
        <w:rPr>
          <w:sz w:val="24"/>
          <w:szCs w:val="24"/>
        </w:rPr>
        <w:t xml:space="preserve">(пятнадцать) </w:t>
      </w:r>
      <w:r w:rsidRPr="00A307F3">
        <w:rPr>
          <w:sz w:val="24"/>
          <w:szCs w:val="24"/>
        </w:rPr>
        <w:t>рабочих дней с</w:t>
      </w:r>
      <w:r w:rsidR="00AF4807">
        <w:rPr>
          <w:sz w:val="24"/>
          <w:szCs w:val="24"/>
        </w:rPr>
        <w:t>о</w:t>
      </w:r>
      <w:r w:rsidRPr="00A307F3">
        <w:rPr>
          <w:sz w:val="24"/>
          <w:szCs w:val="24"/>
        </w:rPr>
        <w:t xml:space="preserve"> </w:t>
      </w:r>
      <w:r w:rsidR="005309BA">
        <w:rPr>
          <w:sz w:val="24"/>
          <w:szCs w:val="24"/>
        </w:rPr>
        <w:t>д</w:t>
      </w:r>
      <w:r w:rsidR="00AF4807">
        <w:rPr>
          <w:sz w:val="24"/>
          <w:szCs w:val="24"/>
        </w:rPr>
        <w:t xml:space="preserve">ня </w:t>
      </w:r>
      <w:r w:rsidRPr="00A307F3">
        <w:rPr>
          <w:sz w:val="24"/>
          <w:szCs w:val="24"/>
        </w:rPr>
        <w:t>заключения такого договора.</w:t>
      </w:r>
    </w:p>
    <w:p w:rsidR="00962C1A" w:rsidRDefault="00962C1A">
      <w:pPr>
        <w:suppressAutoHyphens w:val="0"/>
        <w:rPr>
          <w:sz w:val="24"/>
          <w:szCs w:val="24"/>
        </w:rPr>
      </w:pPr>
    </w:p>
    <w:p w:rsidR="00AF4807" w:rsidRDefault="00AF4807">
      <w:pPr>
        <w:suppressAutoHyphens w:val="0"/>
        <w:rPr>
          <w:sz w:val="24"/>
          <w:szCs w:val="24"/>
        </w:rPr>
      </w:pPr>
    </w:p>
    <w:p w:rsidR="00AF4807" w:rsidRDefault="00AF4807">
      <w:pPr>
        <w:suppressAutoHyphens w:val="0"/>
        <w:rPr>
          <w:sz w:val="24"/>
          <w:szCs w:val="24"/>
        </w:rPr>
      </w:pPr>
    </w:p>
    <w:p w:rsidR="00AF4807" w:rsidRDefault="00AF4807">
      <w:pPr>
        <w:suppressAutoHyphens w:val="0"/>
        <w:rPr>
          <w:sz w:val="24"/>
          <w:szCs w:val="24"/>
        </w:rPr>
      </w:pPr>
    </w:p>
    <w:p w:rsidR="00AF4807" w:rsidRDefault="00AF4807">
      <w:pPr>
        <w:suppressAutoHyphens w:val="0"/>
        <w:rPr>
          <w:sz w:val="24"/>
          <w:szCs w:val="24"/>
        </w:rPr>
      </w:pPr>
    </w:p>
    <w:p w:rsidR="00AF4807" w:rsidRDefault="00AF4807">
      <w:pPr>
        <w:suppressAutoHyphens w:val="0"/>
        <w:rPr>
          <w:sz w:val="24"/>
          <w:szCs w:val="24"/>
        </w:rPr>
      </w:pPr>
    </w:p>
    <w:p w:rsidR="00AF4807" w:rsidRDefault="00AF4807">
      <w:pPr>
        <w:suppressAutoHyphens w:val="0"/>
        <w:rPr>
          <w:sz w:val="24"/>
          <w:szCs w:val="24"/>
        </w:rPr>
      </w:pPr>
    </w:p>
    <w:p w:rsidR="00AF4807" w:rsidRDefault="00AF4807">
      <w:pPr>
        <w:suppressAutoHyphens w:val="0"/>
        <w:rPr>
          <w:sz w:val="24"/>
          <w:szCs w:val="24"/>
        </w:rPr>
      </w:pPr>
    </w:p>
    <w:p w:rsidR="00AF4807" w:rsidRDefault="00AF4807">
      <w:pPr>
        <w:suppressAutoHyphens w:val="0"/>
        <w:rPr>
          <w:sz w:val="24"/>
          <w:szCs w:val="24"/>
        </w:rPr>
      </w:pPr>
    </w:p>
    <w:p w:rsidR="00AF4807" w:rsidRDefault="00AF4807">
      <w:pPr>
        <w:suppressAutoHyphens w:val="0"/>
        <w:rPr>
          <w:sz w:val="24"/>
          <w:szCs w:val="24"/>
        </w:rPr>
      </w:pPr>
    </w:p>
    <w:p w:rsidR="00AF4807" w:rsidRDefault="00AF4807">
      <w:pPr>
        <w:suppressAutoHyphens w:val="0"/>
        <w:rPr>
          <w:sz w:val="24"/>
          <w:szCs w:val="24"/>
        </w:rPr>
      </w:pPr>
    </w:p>
    <w:p w:rsidR="000B32B6" w:rsidRDefault="000B32B6">
      <w:pPr>
        <w:suppressAutoHyphens w:val="0"/>
        <w:rPr>
          <w:sz w:val="24"/>
          <w:szCs w:val="24"/>
        </w:rPr>
      </w:pPr>
    </w:p>
    <w:p w:rsidR="000B32B6" w:rsidRDefault="000B32B6">
      <w:pPr>
        <w:suppressAutoHyphens w:val="0"/>
        <w:rPr>
          <w:sz w:val="24"/>
          <w:szCs w:val="24"/>
        </w:rPr>
      </w:pPr>
    </w:p>
    <w:p w:rsidR="000B32B6" w:rsidRDefault="000B32B6">
      <w:pPr>
        <w:suppressAutoHyphens w:val="0"/>
        <w:rPr>
          <w:sz w:val="24"/>
          <w:szCs w:val="24"/>
        </w:rPr>
      </w:pPr>
    </w:p>
    <w:p w:rsidR="000B32B6" w:rsidRDefault="000B32B6">
      <w:pPr>
        <w:suppressAutoHyphens w:val="0"/>
        <w:rPr>
          <w:sz w:val="24"/>
          <w:szCs w:val="24"/>
        </w:rPr>
      </w:pPr>
    </w:p>
    <w:p w:rsidR="000B32B6" w:rsidRDefault="000B32B6">
      <w:pPr>
        <w:suppressAutoHyphens w:val="0"/>
        <w:rPr>
          <w:sz w:val="24"/>
          <w:szCs w:val="24"/>
        </w:rPr>
      </w:pPr>
    </w:p>
    <w:p w:rsidR="000B32B6" w:rsidRDefault="000B32B6">
      <w:pPr>
        <w:suppressAutoHyphens w:val="0"/>
        <w:rPr>
          <w:sz w:val="24"/>
          <w:szCs w:val="24"/>
        </w:rPr>
      </w:pPr>
    </w:p>
    <w:p w:rsidR="000B32B6" w:rsidRDefault="000B32B6">
      <w:pPr>
        <w:suppressAutoHyphens w:val="0"/>
        <w:rPr>
          <w:sz w:val="24"/>
          <w:szCs w:val="24"/>
        </w:rPr>
      </w:pPr>
    </w:p>
    <w:p w:rsidR="000B32B6" w:rsidRDefault="000B32B6">
      <w:pPr>
        <w:suppressAutoHyphens w:val="0"/>
        <w:rPr>
          <w:sz w:val="24"/>
          <w:szCs w:val="24"/>
        </w:rPr>
      </w:pPr>
    </w:p>
    <w:p w:rsidR="000B32B6" w:rsidRDefault="000B32B6">
      <w:pPr>
        <w:suppressAutoHyphens w:val="0"/>
        <w:rPr>
          <w:sz w:val="24"/>
          <w:szCs w:val="24"/>
        </w:rPr>
      </w:pPr>
    </w:p>
    <w:p w:rsidR="000B32B6" w:rsidRDefault="000B32B6">
      <w:pPr>
        <w:suppressAutoHyphens w:val="0"/>
        <w:rPr>
          <w:sz w:val="24"/>
          <w:szCs w:val="24"/>
        </w:rPr>
      </w:pPr>
    </w:p>
    <w:p w:rsidR="000B32B6" w:rsidRDefault="000B32B6">
      <w:pPr>
        <w:suppressAutoHyphens w:val="0"/>
        <w:rPr>
          <w:sz w:val="24"/>
          <w:szCs w:val="24"/>
        </w:rPr>
      </w:pPr>
    </w:p>
    <w:p w:rsidR="000B32B6" w:rsidRDefault="000B32B6">
      <w:pPr>
        <w:suppressAutoHyphens w:val="0"/>
        <w:rPr>
          <w:sz w:val="24"/>
          <w:szCs w:val="24"/>
        </w:rPr>
      </w:pPr>
    </w:p>
    <w:p w:rsidR="000B32B6" w:rsidRDefault="000B32B6">
      <w:pPr>
        <w:suppressAutoHyphens w:val="0"/>
        <w:rPr>
          <w:sz w:val="24"/>
          <w:szCs w:val="24"/>
        </w:rPr>
      </w:pPr>
    </w:p>
    <w:p w:rsidR="00AF4807" w:rsidRDefault="00AF4807">
      <w:pPr>
        <w:suppressAutoHyphens w:val="0"/>
        <w:rPr>
          <w:sz w:val="24"/>
          <w:szCs w:val="24"/>
        </w:rPr>
      </w:pPr>
    </w:p>
    <w:p w:rsidR="00AF4807" w:rsidRPr="00154E1D" w:rsidRDefault="00AF4807">
      <w:pPr>
        <w:suppressAutoHyphens w:val="0"/>
        <w:rPr>
          <w:sz w:val="24"/>
          <w:szCs w:val="24"/>
        </w:rPr>
      </w:pPr>
    </w:p>
    <w:p w:rsidR="00962C1A" w:rsidRPr="00154E1D" w:rsidRDefault="00962C1A" w:rsidP="00962C1A">
      <w:pPr>
        <w:jc w:val="center"/>
        <w:rPr>
          <w:b/>
          <w:sz w:val="24"/>
          <w:szCs w:val="24"/>
        </w:rPr>
      </w:pPr>
      <w:r w:rsidRPr="00154E1D">
        <w:rPr>
          <w:b/>
          <w:sz w:val="24"/>
          <w:szCs w:val="24"/>
        </w:rPr>
        <w:lastRenderedPageBreak/>
        <w:t xml:space="preserve">РАЗДЕЛ </w:t>
      </w:r>
      <w:r w:rsidRPr="00154E1D">
        <w:rPr>
          <w:b/>
          <w:sz w:val="24"/>
          <w:szCs w:val="24"/>
          <w:lang w:val="en-US"/>
        </w:rPr>
        <w:t>II</w:t>
      </w:r>
    </w:p>
    <w:p w:rsidR="00627876" w:rsidRPr="00154E1D" w:rsidRDefault="007F0B4A" w:rsidP="00962C1A">
      <w:pPr>
        <w:jc w:val="center"/>
        <w:rPr>
          <w:b/>
          <w:sz w:val="24"/>
          <w:szCs w:val="24"/>
        </w:rPr>
      </w:pPr>
      <w:r w:rsidRPr="00154E1D">
        <w:rPr>
          <w:b/>
          <w:sz w:val="24"/>
          <w:szCs w:val="24"/>
        </w:rPr>
        <w:t>ИНФОРМАЦИОННАЯ КАРТА</w:t>
      </w:r>
    </w:p>
    <w:p w:rsidR="007A21E8" w:rsidRDefault="007A21E8" w:rsidP="007A21E8">
      <w:pPr>
        <w:ind w:firstLine="709"/>
        <w:jc w:val="both"/>
        <w:rPr>
          <w:sz w:val="24"/>
          <w:szCs w:val="24"/>
        </w:rPr>
      </w:pPr>
    </w:p>
    <w:p w:rsidR="00D7589C" w:rsidRPr="00D7589C" w:rsidRDefault="00D7589C" w:rsidP="00D7589C">
      <w:pPr>
        <w:ind w:firstLine="709"/>
        <w:jc w:val="both"/>
        <w:rPr>
          <w:b/>
          <w:sz w:val="24"/>
          <w:szCs w:val="24"/>
        </w:rPr>
      </w:pPr>
      <w:proofErr w:type="gramStart"/>
      <w:r w:rsidRPr="00D7589C">
        <w:rPr>
          <w:sz w:val="24"/>
          <w:szCs w:val="24"/>
        </w:rPr>
        <w:t xml:space="preserve">При исчислении сроков, указанных в настоящем информационном сообщении, следует учитывать тот факт, что время сервера электронной торговой площадки (https://www.rts-tender.ru) и Официального сайта Российской Федерации для размещения информации о проведении торгов (https://torgi.gov.ru) – </w:t>
      </w:r>
      <w:r w:rsidRPr="00D7589C">
        <w:rPr>
          <w:b/>
          <w:sz w:val="24"/>
          <w:szCs w:val="24"/>
        </w:rPr>
        <w:t>московское</w:t>
      </w:r>
      <w:r w:rsidRPr="00D7589C">
        <w:rPr>
          <w:sz w:val="24"/>
          <w:szCs w:val="24"/>
        </w:rPr>
        <w:t xml:space="preserve">, а в настоящем информационном сообщении время для исчисления сроков указывается </w:t>
      </w:r>
      <w:r w:rsidRPr="00D7589C">
        <w:rPr>
          <w:b/>
          <w:sz w:val="24"/>
          <w:szCs w:val="24"/>
        </w:rPr>
        <w:t>уральское (MSK +2)</w:t>
      </w:r>
      <w:r w:rsidRPr="00D7589C">
        <w:rPr>
          <w:sz w:val="24"/>
          <w:szCs w:val="24"/>
        </w:rPr>
        <w:t>.</w:t>
      </w:r>
      <w:proofErr w:type="gramEnd"/>
    </w:p>
    <w:p w:rsidR="00783EA3" w:rsidRPr="00154E1D" w:rsidRDefault="00783EA3" w:rsidP="007A21E8">
      <w:pPr>
        <w:ind w:firstLine="709"/>
        <w:jc w:val="both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561"/>
        <w:gridCol w:w="6470"/>
      </w:tblGrid>
      <w:tr w:rsidR="00F51306" w:rsidRPr="00154E1D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F51306" w:rsidP="00FB7F0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54E1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F51306" w:rsidP="00FB7F00">
            <w:pPr>
              <w:keepNext/>
              <w:ind w:left="-108" w:right="-108"/>
              <w:jc w:val="center"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154E1D">
              <w:rPr>
                <w:b/>
                <w:bCs/>
                <w:kern w:val="32"/>
                <w:sz w:val="24"/>
                <w:szCs w:val="24"/>
              </w:rPr>
              <w:t>Наименование разделов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F51306" w:rsidP="00FB7F00">
            <w:pPr>
              <w:ind w:left="-108" w:right="-108"/>
              <w:jc w:val="center"/>
              <w:outlineLvl w:val="7"/>
              <w:rPr>
                <w:b/>
                <w:iCs/>
                <w:sz w:val="24"/>
                <w:szCs w:val="24"/>
              </w:rPr>
            </w:pPr>
            <w:r w:rsidRPr="00154E1D">
              <w:rPr>
                <w:b/>
                <w:iCs/>
                <w:sz w:val="24"/>
                <w:szCs w:val="24"/>
              </w:rPr>
              <w:t>Содержание разделов</w:t>
            </w:r>
          </w:p>
        </w:tc>
      </w:tr>
      <w:tr w:rsidR="00F51306" w:rsidRPr="00154E1D" w:rsidTr="002C7191">
        <w:trPr>
          <w:trHeight w:val="107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F51306" w:rsidP="00A268DF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F51306" w:rsidP="00154E1D">
            <w:pPr>
              <w:tabs>
                <w:tab w:val="left" w:pos="2561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Организатор</w:t>
            </w:r>
            <w:r w:rsidR="00154E1D" w:rsidRPr="00154E1D">
              <w:rPr>
                <w:sz w:val="24"/>
                <w:szCs w:val="24"/>
              </w:rPr>
              <w:t xml:space="preserve"> продажи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9C" w:rsidRPr="00D7589C" w:rsidRDefault="00D7589C" w:rsidP="00D7589C">
            <w:pPr>
              <w:autoSpaceDE w:val="0"/>
              <w:autoSpaceDN w:val="0"/>
              <w:adjustRightInd w:val="0"/>
              <w:ind w:left="34" w:right="41"/>
              <w:jc w:val="both"/>
              <w:rPr>
                <w:sz w:val="24"/>
                <w:szCs w:val="24"/>
              </w:rPr>
            </w:pPr>
            <w:r w:rsidRPr="00D7589C">
              <w:rPr>
                <w:sz w:val="24"/>
                <w:szCs w:val="24"/>
              </w:rPr>
              <w:t>Федеральное казенное учреждение «Уральский центр материально-технического обеспечения войск национальной гвардии Российской Федерации» (ФКУ «УрЦМТО Росгвардии»)</w:t>
            </w:r>
          </w:p>
          <w:p w:rsidR="00D7589C" w:rsidRPr="00D7589C" w:rsidRDefault="00D7589C" w:rsidP="00D7589C">
            <w:pPr>
              <w:autoSpaceDE w:val="0"/>
              <w:autoSpaceDN w:val="0"/>
              <w:adjustRightInd w:val="0"/>
              <w:ind w:left="34" w:right="41"/>
              <w:jc w:val="both"/>
              <w:rPr>
                <w:sz w:val="24"/>
                <w:szCs w:val="24"/>
              </w:rPr>
            </w:pPr>
            <w:r w:rsidRPr="00D7589C">
              <w:rPr>
                <w:sz w:val="24"/>
                <w:szCs w:val="24"/>
              </w:rPr>
              <w:t>Юридический и почтовый адрес: 620039, Свердловская область г. Екатеринбург, ул. Машиностроителей, д. 43А.</w:t>
            </w:r>
          </w:p>
          <w:p w:rsidR="00D7589C" w:rsidRPr="00D7589C" w:rsidRDefault="00D7589C" w:rsidP="00D7589C">
            <w:pPr>
              <w:autoSpaceDE w:val="0"/>
              <w:autoSpaceDN w:val="0"/>
              <w:adjustRightInd w:val="0"/>
              <w:ind w:left="34" w:right="41"/>
              <w:jc w:val="both"/>
              <w:rPr>
                <w:sz w:val="24"/>
                <w:szCs w:val="24"/>
              </w:rPr>
            </w:pPr>
            <w:r w:rsidRPr="00D7589C">
              <w:rPr>
                <w:sz w:val="24"/>
                <w:szCs w:val="24"/>
              </w:rPr>
              <w:t>Тел./факс: (343) 338-02-30 / (343) 338-02-30.</w:t>
            </w:r>
          </w:p>
          <w:p w:rsidR="00D7589C" w:rsidRPr="00D7589C" w:rsidRDefault="00D7589C" w:rsidP="00D7589C">
            <w:pPr>
              <w:autoSpaceDE w:val="0"/>
              <w:autoSpaceDN w:val="0"/>
              <w:adjustRightInd w:val="0"/>
              <w:ind w:left="34" w:right="41"/>
              <w:jc w:val="both"/>
              <w:rPr>
                <w:sz w:val="24"/>
                <w:szCs w:val="24"/>
              </w:rPr>
            </w:pPr>
            <w:r w:rsidRPr="00D7589C">
              <w:rPr>
                <w:sz w:val="24"/>
                <w:szCs w:val="24"/>
                <w:lang w:val="en-US"/>
              </w:rPr>
              <w:t>E</w:t>
            </w:r>
            <w:r w:rsidRPr="00D7589C">
              <w:rPr>
                <w:sz w:val="24"/>
                <w:szCs w:val="24"/>
              </w:rPr>
              <w:t>-</w:t>
            </w:r>
            <w:r w:rsidRPr="00D7589C">
              <w:rPr>
                <w:sz w:val="24"/>
                <w:szCs w:val="24"/>
                <w:lang w:val="en-US"/>
              </w:rPr>
              <w:t>mail</w:t>
            </w:r>
            <w:r w:rsidRPr="00D7589C">
              <w:rPr>
                <w:sz w:val="24"/>
                <w:szCs w:val="24"/>
              </w:rPr>
              <w:t xml:space="preserve">: </w:t>
            </w:r>
            <w:proofErr w:type="spellStart"/>
            <w:r w:rsidR="00B8583C">
              <w:rPr>
                <w:sz w:val="24"/>
                <w:szCs w:val="24"/>
                <w:lang w:val="en-US"/>
              </w:rPr>
              <w:t>ucmto</w:t>
            </w:r>
            <w:proofErr w:type="spellEnd"/>
            <w:r w:rsidRPr="00D7589C">
              <w:rPr>
                <w:sz w:val="24"/>
                <w:szCs w:val="24"/>
              </w:rPr>
              <w:t>@</w:t>
            </w:r>
            <w:proofErr w:type="spellStart"/>
            <w:r w:rsidR="00B8583C">
              <w:rPr>
                <w:sz w:val="24"/>
                <w:szCs w:val="24"/>
                <w:lang w:val="en-US"/>
              </w:rPr>
              <w:t>bk</w:t>
            </w:r>
            <w:proofErr w:type="spellEnd"/>
            <w:r w:rsidRPr="00D7589C">
              <w:rPr>
                <w:sz w:val="24"/>
                <w:szCs w:val="24"/>
              </w:rPr>
              <w:t>.</w:t>
            </w:r>
            <w:proofErr w:type="spellStart"/>
            <w:r w:rsidRPr="00D7589C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F51306" w:rsidRPr="00154E1D" w:rsidRDefault="00D7589C" w:rsidP="00346A6A">
            <w:pPr>
              <w:autoSpaceDE w:val="0"/>
              <w:autoSpaceDN w:val="0"/>
              <w:adjustRightInd w:val="0"/>
              <w:ind w:left="34" w:right="41"/>
              <w:jc w:val="both"/>
              <w:rPr>
                <w:b/>
                <w:color w:val="FF0000"/>
                <w:sz w:val="24"/>
                <w:szCs w:val="24"/>
                <w:u w:val="single"/>
              </w:rPr>
            </w:pPr>
            <w:proofErr w:type="gramStart"/>
            <w:r w:rsidRPr="00D7589C">
              <w:rPr>
                <w:sz w:val="24"/>
                <w:szCs w:val="24"/>
              </w:rPr>
              <w:t xml:space="preserve">Контактный телефон в период приема заявок и проведения продажи имущества </w:t>
            </w:r>
            <w:r w:rsidR="00346A6A">
              <w:rPr>
                <w:sz w:val="24"/>
                <w:szCs w:val="24"/>
              </w:rPr>
              <w:t>без объявления цены</w:t>
            </w:r>
            <w:r w:rsidRPr="00D7589C">
              <w:rPr>
                <w:sz w:val="24"/>
                <w:szCs w:val="24"/>
              </w:rPr>
              <w:t>: +7 (343) 338 02 30 (контактное лицо:</w:t>
            </w:r>
            <w:proofErr w:type="gramEnd"/>
            <w:r w:rsidRPr="00D7589C">
              <w:rPr>
                <w:sz w:val="24"/>
                <w:szCs w:val="24"/>
              </w:rPr>
              <w:t xml:space="preserve"> </w:t>
            </w:r>
            <w:r w:rsidR="00B8583C">
              <w:rPr>
                <w:sz w:val="24"/>
                <w:szCs w:val="24"/>
              </w:rPr>
              <w:t>Миннигалеев Руслан Маратович</w:t>
            </w:r>
            <w:r w:rsidRPr="00D7589C">
              <w:rPr>
                <w:sz w:val="24"/>
                <w:szCs w:val="24"/>
              </w:rPr>
              <w:t>)</w:t>
            </w:r>
          </w:p>
        </w:tc>
      </w:tr>
      <w:tr w:rsidR="00F51306" w:rsidRPr="00154E1D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F51306" w:rsidP="00A268DF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F51306" w:rsidP="00A268DF">
            <w:pPr>
              <w:tabs>
                <w:tab w:val="left" w:pos="2561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Предмет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F51306" w:rsidP="00FB7F00">
            <w:pPr>
              <w:ind w:left="34" w:right="41"/>
              <w:jc w:val="both"/>
              <w:rPr>
                <w:sz w:val="24"/>
                <w:szCs w:val="24"/>
              </w:rPr>
            </w:pPr>
            <w:r w:rsidRPr="00154E1D">
              <w:rPr>
                <w:bCs/>
                <w:sz w:val="24"/>
                <w:szCs w:val="24"/>
              </w:rPr>
              <w:t>Право на заключение договора купли-продажи высвобождаемого движимого военного имущества</w:t>
            </w:r>
          </w:p>
        </w:tc>
      </w:tr>
      <w:tr w:rsidR="00F51306" w:rsidRPr="00154E1D" w:rsidTr="002C7191">
        <w:trPr>
          <w:trHeight w:val="64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F51306" w:rsidP="00A268DF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C7709C" w:rsidP="00C7709C">
            <w:pPr>
              <w:tabs>
                <w:tab w:val="left" w:pos="2561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Способ реализации имущества, форма подачи предложений о цене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982B10" w:rsidRDefault="00154E1D" w:rsidP="00CC36DF">
            <w:pPr>
              <w:ind w:left="34" w:right="41"/>
              <w:jc w:val="both"/>
              <w:rPr>
                <w:bCs/>
                <w:sz w:val="24"/>
                <w:szCs w:val="24"/>
              </w:rPr>
            </w:pPr>
            <w:r w:rsidRPr="00982B10">
              <w:rPr>
                <w:bCs/>
                <w:sz w:val="24"/>
                <w:szCs w:val="24"/>
              </w:rPr>
              <w:t xml:space="preserve">Продажа имущества </w:t>
            </w:r>
            <w:r w:rsidR="00CC36DF" w:rsidRPr="00982B10">
              <w:rPr>
                <w:bCs/>
                <w:sz w:val="24"/>
                <w:szCs w:val="24"/>
              </w:rPr>
              <w:t>без объявления цены</w:t>
            </w:r>
            <w:r w:rsidR="00A307F3" w:rsidRPr="00982B10">
              <w:rPr>
                <w:bCs/>
                <w:sz w:val="24"/>
                <w:szCs w:val="24"/>
              </w:rPr>
              <w:t xml:space="preserve"> в электронной форме</w:t>
            </w:r>
            <w:r w:rsidRPr="00982B10">
              <w:rPr>
                <w:bCs/>
                <w:sz w:val="24"/>
                <w:szCs w:val="24"/>
              </w:rPr>
              <w:t xml:space="preserve">, форма подачи предложений о цене - </w:t>
            </w:r>
            <w:r w:rsidR="00CC36DF" w:rsidRPr="00982B10">
              <w:rPr>
                <w:bCs/>
                <w:sz w:val="24"/>
                <w:szCs w:val="24"/>
              </w:rPr>
              <w:t>закрытая</w:t>
            </w:r>
          </w:p>
        </w:tc>
      </w:tr>
      <w:tr w:rsidR="007F0B4A" w:rsidRPr="00154E1D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154E1D" w:rsidRDefault="007F0B4A" w:rsidP="00A268DF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154E1D" w:rsidRDefault="007F0B4A" w:rsidP="00A268DF">
            <w:pPr>
              <w:shd w:val="clear" w:color="auto" w:fill="FFFFFF"/>
              <w:tabs>
                <w:tab w:val="left" w:pos="2561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 xml:space="preserve">Страна размещения информационного сообщения 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154E1D" w:rsidRDefault="007F0B4A" w:rsidP="00FB7F00">
            <w:pPr>
              <w:autoSpaceDE w:val="0"/>
              <w:autoSpaceDN w:val="0"/>
              <w:adjustRightInd w:val="0"/>
              <w:ind w:left="34" w:right="41"/>
              <w:jc w:val="both"/>
              <w:rPr>
                <w:bCs/>
                <w:sz w:val="24"/>
                <w:szCs w:val="24"/>
              </w:rPr>
            </w:pPr>
            <w:r w:rsidRPr="00154E1D">
              <w:rPr>
                <w:bCs/>
                <w:sz w:val="24"/>
                <w:szCs w:val="24"/>
              </w:rPr>
              <w:t>Россия</w:t>
            </w:r>
          </w:p>
        </w:tc>
      </w:tr>
      <w:tr w:rsidR="00822B72" w:rsidRPr="00154E1D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154E1D" w:rsidRDefault="00FB7F00" w:rsidP="00A268DF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154E1D" w:rsidRDefault="00822B72" w:rsidP="00A307F3">
            <w:pPr>
              <w:shd w:val="clear" w:color="auto" w:fill="FFFFFF"/>
              <w:tabs>
                <w:tab w:val="left" w:pos="2561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Сайт</w:t>
            </w:r>
            <w:r w:rsidR="00A307F3">
              <w:rPr>
                <w:sz w:val="24"/>
                <w:szCs w:val="24"/>
              </w:rPr>
              <w:t>(-ы)</w:t>
            </w:r>
            <w:r w:rsidRPr="00154E1D">
              <w:rPr>
                <w:sz w:val="24"/>
                <w:szCs w:val="24"/>
              </w:rPr>
              <w:t xml:space="preserve"> размещения информации о торгах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140" w:rsidRDefault="00822B72" w:rsidP="00FB7F00">
            <w:pPr>
              <w:autoSpaceDE w:val="0"/>
              <w:autoSpaceDN w:val="0"/>
              <w:adjustRightInd w:val="0"/>
              <w:ind w:left="34" w:right="41"/>
              <w:jc w:val="both"/>
              <w:rPr>
                <w:bCs/>
                <w:sz w:val="24"/>
                <w:szCs w:val="24"/>
              </w:rPr>
            </w:pPr>
            <w:proofErr w:type="spellStart"/>
            <w:r w:rsidRPr="00154E1D">
              <w:rPr>
                <w:bCs/>
                <w:sz w:val="24"/>
                <w:szCs w:val="24"/>
              </w:rPr>
              <w:t>http</w:t>
            </w:r>
            <w:proofErr w:type="spellEnd"/>
            <w:r w:rsidR="00F97140">
              <w:rPr>
                <w:bCs/>
                <w:sz w:val="24"/>
                <w:szCs w:val="24"/>
                <w:lang w:val="en-US"/>
              </w:rPr>
              <w:t>s</w:t>
            </w:r>
            <w:r w:rsidRPr="00154E1D">
              <w:rPr>
                <w:bCs/>
                <w:sz w:val="24"/>
                <w:szCs w:val="24"/>
              </w:rPr>
              <w:t>://torgi.gov.ru</w:t>
            </w:r>
          </w:p>
          <w:p w:rsidR="00822B72" w:rsidRPr="00EF719F" w:rsidRDefault="00F57F29" w:rsidP="00FB7F00">
            <w:pPr>
              <w:autoSpaceDE w:val="0"/>
              <w:autoSpaceDN w:val="0"/>
              <w:adjustRightInd w:val="0"/>
              <w:ind w:left="34" w:right="41"/>
              <w:jc w:val="both"/>
              <w:rPr>
                <w:bCs/>
                <w:sz w:val="24"/>
                <w:szCs w:val="24"/>
              </w:rPr>
            </w:pPr>
            <w:hyperlink r:id="rId11" w:history="1">
              <w:r w:rsidR="00EF719F" w:rsidRPr="00EF719F">
                <w:rPr>
                  <w:rStyle w:val="a3"/>
                  <w:bCs/>
                  <w:color w:val="auto"/>
                  <w:sz w:val="24"/>
                  <w:szCs w:val="24"/>
                  <w:u w:val="none"/>
                </w:rPr>
                <w:t>https://www.rts-tender.ru</w:t>
              </w:r>
            </w:hyperlink>
          </w:p>
          <w:p w:rsidR="00EF719F" w:rsidRPr="00154E1D" w:rsidRDefault="00EF719F" w:rsidP="00FB7F00">
            <w:pPr>
              <w:autoSpaceDE w:val="0"/>
              <w:autoSpaceDN w:val="0"/>
              <w:adjustRightInd w:val="0"/>
              <w:ind w:left="34" w:right="41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http</w:t>
            </w:r>
            <w:r w:rsidRPr="00EF719F">
              <w:rPr>
                <w:bCs/>
                <w:sz w:val="24"/>
                <w:szCs w:val="24"/>
              </w:rPr>
              <w:t>://</w:t>
            </w:r>
            <w:r>
              <w:rPr>
                <w:bCs/>
                <w:sz w:val="24"/>
                <w:szCs w:val="24"/>
                <w:lang w:val="en-US"/>
              </w:rPr>
              <w:t>portal</w:t>
            </w:r>
            <w:r w:rsidRPr="00EF719F">
              <w:rPr>
                <w:bCs/>
                <w:sz w:val="24"/>
                <w:szCs w:val="24"/>
              </w:rPr>
              <w:t>.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rosgvard</w:t>
            </w:r>
            <w:proofErr w:type="spellEnd"/>
            <w:r w:rsidRPr="00EF719F">
              <w:rPr>
                <w:bCs/>
                <w:sz w:val="24"/>
                <w:szCs w:val="24"/>
              </w:rPr>
              <w:t>.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51306" w:rsidRPr="00154E1D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FB7F00" w:rsidP="00A268DF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F51306" w:rsidP="00A268DF">
            <w:pPr>
              <w:shd w:val="clear" w:color="auto" w:fill="FFFFFF"/>
              <w:tabs>
                <w:tab w:val="left" w:pos="2561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Объект торгов</w:t>
            </w:r>
            <w:r w:rsidR="00FB7F00" w:rsidRPr="00154E1D">
              <w:rPr>
                <w:sz w:val="24"/>
                <w:szCs w:val="24"/>
              </w:rPr>
              <w:t xml:space="preserve"> (вид имущества)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6135EB" w:rsidP="00B8583C">
            <w:pPr>
              <w:autoSpaceDE w:val="0"/>
              <w:autoSpaceDN w:val="0"/>
              <w:adjustRightInd w:val="0"/>
              <w:ind w:left="34" w:right="41"/>
              <w:jc w:val="both"/>
              <w:rPr>
                <w:b/>
                <w:bCs/>
                <w:sz w:val="24"/>
                <w:szCs w:val="24"/>
              </w:rPr>
            </w:pPr>
            <w:r w:rsidRPr="006135EB">
              <w:rPr>
                <w:bCs/>
                <w:sz w:val="24"/>
                <w:szCs w:val="24"/>
              </w:rPr>
              <w:t>Высвобождаемое движимое военное имущество</w:t>
            </w:r>
            <w:r w:rsidRPr="006135EB">
              <w:rPr>
                <w:bCs/>
                <w:sz w:val="24"/>
                <w:szCs w:val="24"/>
                <w:vertAlign w:val="superscript"/>
              </w:rPr>
              <w:footnoteReference w:id="10"/>
            </w:r>
            <w:r w:rsidRPr="006135EB">
              <w:rPr>
                <w:bCs/>
                <w:sz w:val="24"/>
                <w:szCs w:val="24"/>
              </w:rPr>
              <w:t xml:space="preserve"> (подробный перечень приведен в приложениях № 1-</w:t>
            </w:r>
            <w:r w:rsidR="00B8583C">
              <w:rPr>
                <w:bCs/>
                <w:sz w:val="24"/>
                <w:szCs w:val="24"/>
              </w:rPr>
              <w:t>8</w:t>
            </w:r>
            <w:r w:rsidRPr="006135EB">
              <w:rPr>
                <w:bCs/>
                <w:sz w:val="24"/>
                <w:szCs w:val="24"/>
              </w:rPr>
              <w:t xml:space="preserve"> к информационному сообщению)</w:t>
            </w:r>
          </w:p>
        </w:tc>
      </w:tr>
      <w:tr w:rsidR="00F51306" w:rsidRPr="00154E1D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325E2A" w:rsidP="00A268DF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F51306" w:rsidP="00847935">
            <w:pPr>
              <w:shd w:val="clear" w:color="auto" w:fill="FFFFFF"/>
              <w:tabs>
                <w:tab w:val="left" w:pos="2564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 xml:space="preserve">Собственник выставляемого на </w:t>
            </w:r>
            <w:r w:rsidR="00847935">
              <w:rPr>
                <w:sz w:val="24"/>
                <w:szCs w:val="24"/>
              </w:rPr>
              <w:t>продажу</w:t>
            </w:r>
            <w:r w:rsidRPr="00154E1D">
              <w:rPr>
                <w:sz w:val="24"/>
                <w:szCs w:val="24"/>
              </w:rPr>
              <w:t xml:space="preserve"> ВДВИ</w:t>
            </w:r>
            <w:r w:rsidR="00FB7F00" w:rsidRPr="00154E1D">
              <w:rPr>
                <w:sz w:val="24"/>
                <w:szCs w:val="24"/>
              </w:rPr>
              <w:t>/вид собственности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154E1D" w:rsidRDefault="00F51306" w:rsidP="00FB7F00">
            <w:pPr>
              <w:autoSpaceDE w:val="0"/>
              <w:autoSpaceDN w:val="0"/>
              <w:adjustRightInd w:val="0"/>
              <w:ind w:left="34" w:right="41"/>
              <w:jc w:val="both"/>
              <w:rPr>
                <w:bCs/>
                <w:sz w:val="24"/>
                <w:szCs w:val="24"/>
              </w:rPr>
            </w:pPr>
            <w:r w:rsidRPr="00154E1D">
              <w:rPr>
                <w:bCs/>
                <w:sz w:val="24"/>
                <w:szCs w:val="24"/>
              </w:rPr>
              <w:t>Российская Федерация</w:t>
            </w:r>
            <w:r w:rsidR="00FB7F00" w:rsidRPr="00154E1D">
              <w:rPr>
                <w:bCs/>
                <w:sz w:val="24"/>
                <w:szCs w:val="24"/>
              </w:rPr>
              <w:t xml:space="preserve"> / федеральная</w:t>
            </w:r>
          </w:p>
        </w:tc>
      </w:tr>
      <w:tr w:rsidR="006135EB" w:rsidRPr="00154E1D" w:rsidTr="00982B10">
        <w:trPr>
          <w:trHeight w:val="27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shd w:val="clear" w:color="auto" w:fill="FFFFFF"/>
              <w:tabs>
                <w:tab w:val="left" w:pos="2564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54E1D">
              <w:rPr>
                <w:bCs/>
                <w:sz w:val="24"/>
                <w:szCs w:val="24"/>
              </w:rPr>
              <w:t>Наименование государственного органа, принявшего решение об условиях реализации такого имущества, реквизиты указанного решения: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10" w:rsidRPr="00982B10" w:rsidRDefault="00982B10" w:rsidP="00982B10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982B10">
              <w:rPr>
                <w:spacing w:val="1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6135EB" w:rsidRPr="00D95002" w:rsidRDefault="00982B10" w:rsidP="00B8583C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982B10">
              <w:rPr>
                <w:spacing w:val="1"/>
                <w:sz w:val="24"/>
                <w:szCs w:val="24"/>
              </w:rPr>
              <w:t xml:space="preserve">Решение временно исполняющего обязанности по должности руководителя Департамента тылового обеспечения Росгвардии по высвобождению и реализации движимого имущества от </w:t>
            </w:r>
            <w:r w:rsidR="00B8583C">
              <w:rPr>
                <w:spacing w:val="1"/>
                <w:sz w:val="24"/>
                <w:szCs w:val="24"/>
              </w:rPr>
              <w:t>13</w:t>
            </w:r>
            <w:r w:rsidRPr="00982B10">
              <w:rPr>
                <w:spacing w:val="1"/>
                <w:sz w:val="24"/>
                <w:szCs w:val="24"/>
              </w:rPr>
              <w:t>.10.2020 № 24/4</w:t>
            </w:r>
            <w:r w:rsidR="00B8583C">
              <w:rPr>
                <w:spacing w:val="1"/>
                <w:sz w:val="24"/>
                <w:szCs w:val="24"/>
              </w:rPr>
              <w:t>231</w:t>
            </w:r>
            <w:r w:rsidRPr="00982B10">
              <w:rPr>
                <w:spacing w:val="1"/>
                <w:sz w:val="24"/>
                <w:szCs w:val="24"/>
              </w:rPr>
              <w:t xml:space="preserve"> (Выписка из сводного перечня движимого военного имущества, </w:t>
            </w:r>
            <w:r>
              <w:rPr>
                <w:spacing w:val="1"/>
                <w:sz w:val="24"/>
                <w:szCs w:val="24"/>
              </w:rPr>
              <w:t>подлежащего реализации).</w:t>
            </w:r>
          </w:p>
        </w:tc>
      </w:tr>
      <w:tr w:rsidR="006135EB" w:rsidRPr="00154E1D" w:rsidTr="0007779F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shd w:val="clear" w:color="auto" w:fill="FFFFFF"/>
              <w:tabs>
                <w:tab w:val="left" w:pos="2564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54E1D">
              <w:rPr>
                <w:bCs/>
                <w:sz w:val="24"/>
                <w:szCs w:val="24"/>
              </w:rPr>
              <w:t>Место нахождения объекта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07779F" w:rsidRDefault="006135EB" w:rsidP="00B8583C">
            <w:pPr>
              <w:shd w:val="clear" w:color="auto" w:fill="FFFFFF"/>
              <w:ind w:left="34" w:right="41"/>
              <w:jc w:val="both"/>
              <w:rPr>
                <w:spacing w:val="1"/>
                <w:sz w:val="24"/>
                <w:szCs w:val="24"/>
              </w:rPr>
            </w:pPr>
            <w:r w:rsidRPr="006135EB">
              <w:rPr>
                <w:spacing w:val="1"/>
                <w:sz w:val="24"/>
                <w:szCs w:val="24"/>
              </w:rPr>
              <w:t>В соответствии с приложениями № 1-</w:t>
            </w:r>
            <w:r w:rsidR="00B8583C">
              <w:rPr>
                <w:spacing w:val="1"/>
                <w:sz w:val="24"/>
                <w:szCs w:val="24"/>
              </w:rPr>
              <w:t>8</w:t>
            </w:r>
            <w:r w:rsidRPr="006135EB">
              <w:rPr>
                <w:bCs/>
                <w:spacing w:val="1"/>
                <w:sz w:val="24"/>
                <w:szCs w:val="24"/>
              </w:rPr>
              <w:t xml:space="preserve"> к информационному сообщению</w:t>
            </w:r>
          </w:p>
        </w:tc>
      </w:tr>
      <w:tr w:rsidR="006135EB" w:rsidRPr="00154E1D" w:rsidTr="002C7191">
        <w:trPr>
          <w:trHeight w:val="8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tabs>
                <w:tab w:val="left" w:pos="2564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 xml:space="preserve">Наименование, характеристики, детальное местонахождение объекта торгов, начальная цена продажи 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6135EB" w:rsidRDefault="006135EB" w:rsidP="006135EB">
            <w:pPr>
              <w:tabs>
                <w:tab w:val="left" w:pos="1080"/>
              </w:tabs>
              <w:ind w:left="34" w:right="41"/>
              <w:jc w:val="both"/>
              <w:rPr>
                <w:bCs/>
                <w:sz w:val="24"/>
                <w:szCs w:val="24"/>
              </w:rPr>
            </w:pPr>
            <w:r w:rsidRPr="006135EB">
              <w:rPr>
                <w:bCs/>
                <w:sz w:val="24"/>
                <w:szCs w:val="24"/>
              </w:rPr>
              <w:t>В соответствии с приложениями № 1-</w:t>
            </w:r>
            <w:r w:rsidR="00B8583C">
              <w:rPr>
                <w:bCs/>
                <w:sz w:val="24"/>
                <w:szCs w:val="24"/>
              </w:rPr>
              <w:t>8</w:t>
            </w:r>
            <w:r w:rsidRPr="006135EB">
              <w:rPr>
                <w:bCs/>
                <w:sz w:val="24"/>
                <w:szCs w:val="24"/>
              </w:rPr>
              <w:t xml:space="preserve"> к информационному сообщению </w:t>
            </w:r>
          </w:p>
          <w:p w:rsidR="006135EB" w:rsidRPr="006135EB" w:rsidRDefault="006135EB" w:rsidP="006135EB">
            <w:pPr>
              <w:tabs>
                <w:tab w:val="left" w:pos="1080"/>
              </w:tabs>
              <w:ind w:left="34" w:right="41"/>
              <w:jc w:val="both"/>
              <w:rPr>
                <w:bCs/>
                <w:sz w:val="24"/>
                <w:szCs w:val="24"/>
              </w:rPr>
            </w:pPr>
          </w:p>
          <w:p w:rsidR="006135EB" w:rsidRPr="00982B10" w:rsidRDefault="006135EB" w:rsidP="006135EB">
            <w:pPr>
              <w:tabs>
                <w:tab w:val="left" w:pos="1080"/>
              </w:tabs>
              <w:ind w:left="34" w:right="41"/>
              <w:jc w:val="both"/>
              <w:rPr>
                <w:bCs/>
                <w:sz w:val="24"/>
                <w:szCs w:val="24"/>
              </w:rPr>
            </w:pPr>
            <w:r w:rsidRPr="00982B10">
              <w:rPr>
                <w:bCs/>
                <w:sz w:val="24"/>
                <w:szCs w:val="24"/>
              </w:rPr>
              <w:t>В соответствии с пунктом 1 статьи 24 Федерального закона от 21.12.2001 г. № 178-ФЗ «О приватизации государственного и муниципального имущества» при продаже государственного имущества без объявления цены его начальная цена не определяется.</w:t>
            </w:r>
          </w:p>
        </w:tc>
      </w:tr>
      <w:tr w:rsidR="006135EB" w:rsidRPr="00154E1D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11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tabs>
                <w:tab w:val="left" w:pos="2304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Условия и сроки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10" w:rsidRPr="00982B10" w:rsidRDefault="00982B10" w:rsidP="00982B10">
            <w:pPr>
              <w:ind w:left="34" w:right="41"/>
              <w:jc w:val="both"/>
              <w:rPr>
                <w:bCs/>
                <w:sz w:val="24"/>
                <w:szCs w:val="24"/>
              </w:rPr>
            </w:pPr>
            <w:r w:rsidRPr="00982B10">
              <w:rPr>
                <w:bCs/>
                <w:sz w:val="24"/>
                <w:szCs w:val="24"/>
              </w:rPr>
              <w:t>В течение 15 (пятнадцати) рабочих дней со дня заключения Договора купли-продажи путем единовременного перечисления денежных средств.</w:t>
            </w:r>
          </w:p>
          <w:p w:rsidR="00982B10" w:rsidRPr="00982B10" w:rsidRDefault="00982B10" w:rsidP="00982B10">
            <w:pPr>
              <w:ind w:left="34" w:right="41"/>
              <w:jc w:val="both"/>
              <w:rPr>
                <w:bCs/>
                <w:sz w:val="24"/>
                <w:szCs w:val="24"/>
              </w:rPr>
            </w:pPr>
            <w:r w:rsidRPr="00982B10">
              <w:rPr>
                <w:bCs/>
                <w:sz w:val="24"/>
                <w:szCs w:val="24"/>
              </w:rPr>
              <w:t>О перечислении денежных средств Покупатель обязуется письменно или по электронной почте уведомить Балансодержателя и Продавца в день осуществления платежа.</w:t>
            </w:r>
          </w:p>
          <w:p w:rsidR="00982B10" w:rsidRPr="00982B10" w:rsidRDefault="00982B10" w:rsidP="00982B10">
            <w:pPr>
              <w:ind w:left="34" w:right="41"/>
              <w:jc w:val="both"/>
              <w:rPr>
                <w:bCs/>
                <w:sz w:val="24"/>
                <w:szCs w:val="24"/>
              </w:rPr>
            </w:pPr>
            <w:r w:rsidRPr="00982B10">
              <w:rPr>
                <w:bCs/>
                <w:sz w:val="24"/>
                <w:szCs w:val="24"/>
              </w:rPr>
              <w:t xml:space="preserve">В платежном поручении Покупателя должны быть указаны сведения о Покупателе (наименование, идентификационный номер налогоплательщика, код постановки на учет в налоговом органе), основание платежа «Оплата по договору купли-продажи высвобождаемого движимого военного имущества от «___» ______ 20_ г. № ______». </w:t>
            </w:r>
          </w:p>
          <w:p w:rsidR="00982B10" w:rsidRPr="00982B10" w:rsidRDefault="00982B10" w:rsidP="00982B10">
            <w:pPr>
              <w:ind w:left="34" w:right="41"/>
              <w:jc w:val="both"/>
              <w:rPr>
                <w:bCs/>
                <w:sz w:val="24"/>
                <w:szCs w:val="24"/>
              </w:rPr>
            </w:pPr>
            <w:r w:rsidRPr="00982B10">
              <w:rPr>
                <w:bCs/>
                <w:sz w:val="24"/>
                <w:szCs w:val="24"/>
              </w:rPr>
              <w:t>Моментом надлежащего исполнения обязанности Покупателя по оплате Имущества является дата поступления денежных средств на счет Балансодержателя.</w:t>
            </w:r>
          </w:p>
          <w:p w:rsidR="00982B10" w:rsidRPr="00F505C2" w:rsidRDefault="00982B10" w:rsidP="00982B10">
            <w:pPr>
              <w:ind w:left="34" w:right="41"/>
              <w:jc w:val="both"/>
              <w:rPr>
                <w:bCs/>
                <w:sz w:val="24"/>
                <w:szCs w:val="24"/>
              </w:rPr>
            </w:pPr>
            <w:r w:rsidRPr="00982B10">
              <w:rPr>
                <w:bCs/>
                <w:sz w:val="24"/>
                <w:szCs w:val="24"/>
              </w:rPr>
              <w:t>Реквизиты для оплаты:  в соответствии с договором купли-продажи.</w:t>
            </w:r>
          </w:p>
        </w:tc>
      </w:tr>
      <w:tr w:rsidR="006135EB" w:rsidRPr="00154E1D" w:rsidTr="0007779F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12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tabs>
                <w:tab w:val="left" w:pos="2304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 xml:space="preserve">Обременение </w:t>
            </w:r>
          </w:p>
          <w:p w:rsidR="006135EB" w:rsidRPr="00154E1D" w:rsidRDefault="006135EB" w:rsidP="006135EB">
            <w:pPr>
              <w:tabs>
                <w:tab w:val="left" w:pos="2304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(описание обременения)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left="34" w:right="41"/>
              <w:jc w:val="both"/>
              <w:rPr>
                <w:bCs/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Обременение отсутствует</w:t>
            </w:r>
          </w:p>
        </w:tc>
      </w:tr>
      <w:tr w:rsidR="006135EB" w:rsidRPr="00154E1D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13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tabs>
                <w:tab w:val="left" w:pos="2304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bCs/>
                <w:sz w:val="24"/>
                <w:szCs w:val="24"/>
              </w:rPr>
              <w:t>Валюта</w:t>
            </w:r>
            <w:r w:rsidRPr="00154E1D">
              <w:rPr>
                <w:sz w:val="24"/>
                <w:szCs w:val="24"/>
              </w:rPr>
              <w:t xml:space="preserve"> </w:t>
            </w:r>
            <w:r w:rsidRPr="00154E1D">
              <w:rPr>
                <w:bCs/>
                <w:sz w:val="24"/>
                <w:szCs w:val="24"/>
              </w:rPr>
              <w:t>заявки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left="34" w:right="41"/>
              <w:jc w:val="both"/>
              <w:rPr>
                <w:bCs/>
                <w:sz w:val="24"/>
                <w:szCs w:val="24"/>
              </w:rPr>
            </w:pPr>
            <w:r w:rsidRPr="00154E1D">
              <w:rPr>
                <w:spacing w:val="-4"/>
                <w:sz w:val="24"/>
                <w:szCs w:val="24"/>
              </w:rPr>
              <w:t>Все суммы денежных средств должны быть выражены в валюте Российской Федерации (рублях)</w:t>
            </w:r>
            <w:r w:rsidRPr="00154E1D">
              <w:rPr>
                <w:sz w:val="24"/>
                <w:szCs w:val="24"/>
              </w:rPr>
              <w:t>.</w:t>
            </w:r>
          </w:p>
        </w:tc>
      </w:tr>
      <w:tr w:rsidR="006135EB" w:rsidRPr="00154E1D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14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54E1D">
              <w:rPr>
                <w:bCs/>
                <w:sz w:val="24"/>
                <w:szCs w:val="24"/>
              </w:rPr>
              <w:t>Размер задатка, срок и порядок внесения задатка, назначение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AA5A5A" w:rsidP="006135EB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AA5A5A">
              <w:rPr>
                <w:sz w:val="24"/>
                <w:szCs w:val="24"/>
              </w:rPr>
              <w:t>Перечисление задатка не предусмотрено</w:t>
            </w:r>
          </w:p>
        </w:tc>
      </w:tr>
      <w:tr w:rsidR="006135EB" w:rsidRPr="00154E1D" w:rsidTr="00767190">
        <w:trPr>
          <w:trHeight w:val="13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15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154E1D">
              <w:rPr>
                <w:bCs/>
                <w:sz w:val="24"/>
                <w:szCs w:val="24"/>
              </w:rPr>
              <w:t>Порядок возвращения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tabs>
                <w:tab w:val="left" w:pos="1212"/>
                <w:tab w:val="left" w:pos="1269"/>
                <w:tab w:val="left" w:pos="1308"/>
              </w:tabs>
              <w:ind w:left="34" w:right="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Перечисление задатка не предусмотрено</w:t>
            </w:r>
          </w:p>
        </w:tc>
      </w:tr>
      <w:tr w:rsidR="006135EB" w:rsidRPr="00154E1D" w:rsidTr="002C7191">
        <w:trPr>
          <w:trHeight w:val="197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16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bCs/>
                <w:sz w:val="24"/>
                <w:szCs w:val="24"/>
              </w:rPr>
              <w:t xml:space="preserve">Место, дата и время начала и окончания подачи (приёма) заявок на участие в продаже имущества </w:t>
            </w:r>
            <w:r>
              <w:rPr>
                <w:bCs/>
                <w:sz w:val="24"/>
                <w:szCs w:val="24"/>
              </w:rPr>
              <w:t>без объявления цены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z w:val="24"/>
                <w:szCs w:val="24"/>
              </w:rPr>
            </w:pPr>
            <w:r w:rsidRPr="00826F1F">
              <w:rPr>
                <w:sz w:val="24"/>
                <w:szCs w:val="24"/>
              </w:rPr>
      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      </w:r>
          </w:p>
          <w:p w:rsidR="006135EB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z w:val="24"/>
                <w:szCs w:val="24"/>
              </w:rPr>
            </w:pPr>
          </w:p>
          <w:p w:rsidR="006135EB" w:rsidRPr="00154E1D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 xml:space="preserve">Место подачи (приёма) заявок на участие в </w:t>
            </w:r>
            <w:r>
              <w:rPr>
                <w:sz w:val="24"/>
                <w:szCs w:val="24"/>
              </w:rPr>
              <w:t>продаже</w:t>
            </w:r>
            <w:r w:rsidRPr="00154E1D">
              <w:rPr>
                <w:sz w:val="24"/>
                <w:szCs w:val="24"/>
              </w:rPr>
              <w:t>:</w:t>
            </w:r>
          </w:p>
          <w:p w:rsidR="006135EB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Э</w:t>
            </w:r>
            <w:r w:rsidRPr="00826F1F">
              <w:rPr>
                <w:snapToGrid w:val="0"/>
                <w:sz w:val="24"/>
                <w:szCs w:val="24"/>
              </w:rPr>
              <w:t>лектронн</w:t>
            </w:r>
            <w:r>
              <w:rPr>
                <w:snapToGrid w:val="0"/>
                <w:sz w:val="24"/>
                <w:szCs w:val="24"/>
              </w:rPr>
              <w:t>ая</w:t>
            </w:r>
            <w:r w:rsidRPr="00826F1F">
              <w:rPr>
                <w:snapToGrid w:val="0"/>
                <w:sz w:val="24"/>
                <w:szCs w:val="24"/>
              </w:rPr>
              <w:t xml:space="preserve"> площадк</w:t>
            </w:r>
            <w:r>
              <w:rPr>
                <w:snapToGrid w:val="0"/>
                <w:sz w:val="24"/>
                <w:szCs w:val="24"/>
              </w:rPr>
              <w:t>а</w:t>
            </w:r>
            <w:r w:rsidRPr="00826F1F">
              <w:rPr>
                <w:snapToGrid w:val="0"/>
                <w:sz w:val="24"/>
                <w:szCs w:val="24"/>
              </w:rPr>
              <w:t xml:space="preserve"> «РТС - тендер» </w:t>
            </w:r>
          </w:p>
          <w:p w:rsidR="006135EB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  <w:r w:rsidRPr="00826F1F">
              <w:rPr>
                <w:snapToGrid w:val="0"/>
                <w:sz w:val="24"/>
                <w:szCs w:val="24"/>
              </w:rPr>
              <w:t>(</w:t>
            </w:r>
            <w:r w:rsidRPr="00826F1F">
              <w:rPr>
                <w:b/>
                <w:snapToGrid w:val="0"/>
                <w:sz w:val="24"/>
                <w:szCs w:val="24"/>
              </w:rPr>
              <w:t>www.rts-tender.ru</w:t>
            </w:r>
            <w:r w:rsidRPr="00826F1F">
              <w:rPr>
                <w:snapToGrid w:val="0"/>
                <w:sz w:val="24"/>
                <w:szCs w:val="24"/>
              </w:rPr>
              <w:t>)</w:t>
            </w:r>
          </w:p>
          <w:p w:rsidR="006135EB" w:rsidRPr="00154E1D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z w:val="24"/>
                <w:szCs w:val="24"/>
              </w:rPr>
            </w:pPr>
          </w:p>
          <w:p w:rsidR="006135EB" w:rsidRPr="00154E1D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 xml:space="preserve">Дата и время начала подачи заявок: </w:t>
            </w:r>
          </w:p>
          <w:p w:rsidR="006135EB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«</w:t>
            </w:r>
            <w:r w:rsidR="004E226E">
              <w:rPr>
                <w:sz w:val="24"/>
                <w:szCs w:val="24"/>
              </w:rPr>
              <w:t>20</w:t>
            </w:r>
            <w:r w:rsidRPr="00154E1D">
              <w:rPr>
                <w:sz w:val="24"/>
                <w:szCs w:val="24"/>
              </w:rPr>
              <w:t xml:space="preserve">» </w:t>
            </w:r>
            <w:r w:rsidR="00982B10">
              <w:rPr>
                <w:sz w:val="24"/>
                <w:szCs w:val="24"/>
              </w:rPr>
              <w:t>июля</w:t>
            </w:r>
            <w:r w:rsidRPr="00154E1D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</w:t>
            </w:r>
            <w:r w:rsidR="00962033">
              <w:rPr>
                <w:sz w:val="24"/>
                <w:szCs w:val="24"/>
              </w:rPr>
              <w:t>1</w:t>
            </w:r>
            <w:r w:rsidRPr="00154E1D">
              <w:rPr>
                <w:snapToGrid w:val="0"/>
                <w:sz w:val="24"/>
                <w:szCs w:val="24"/>
              </w:rPr>
              <w:t xml:space="preserve"> г. в </w:t>
            </w:r>
            <w:r w:rsidR="00962033">
              <w:rPr>
                <w:snapToGrid w:val="0"/>
                <w:sz w:val="24"/>
                <w:szCs w:val="24"/>
              </w:rPr>
              <w:t>10</w:t>
            </w:r>
            <w:r w:rsidRPr="00154E1D">
              <w:rPr>
                <w:snapToGrid w:val="0"/>
                <w:sz w:val="24"/>
                <w:szCs w:val="24"/>
              </w:rPr>
              <w:t xml:space="preserve">:00 </w:t>
            </w:r>
          </w:p>
          <w:p w:rsidR="006135EB" w:rsidRPr="00154E1D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z w:val="24"/>
                <w:szCs w:val="24"/>
              </w:rPr>
            </w:pPr>
            <w:r w:rsidRPr="00154E1D">
              <w:rPr>
                <w:snapToGrid w:val="0"/>
                <w:sz w:val="24"/>
                <w:szCs w:val="24"/>
              </w:rPr>
              <w:t xml:space="preserve">(время </w:t>
            </w:r>
            <w:r>
              <w:rPr>
                <w:snapToGrid w:val="0"/>
                <w:sz w:val="24"/>
                <w:szCs w:val="24"/>
              </w:rPr>
              <w:t>ураль</w:t>
            </w:r>
            <w:r w:rsidRPr="00154E1D">
              <w:rPr>
                <w:snapToGrid w:val="0"/>
                <w:sz w:val="24"/>
                <w:szCs w:val="24"/>
              </w:rPr>
              <w:t>ское,</w:t>
            </w:r>
            <w:r w:rsidRPr="00154E1D">
              <w:rPr>
                <w:sz w:val="24"/>
                <w:szCs w:val="24"/>
              </w:rPr>
              <w:t xml:space="preserve"> </w:t>
            </w:r>
            <w:r w:rsidRPr="00154E1D">
              <w:rPr>
                <w:sz w:val="24"/>
                <w:szCs w:val="24"/>
                <w:lang w:val="en-US"/>
              </w:rPr>
              <w:t>MSK</w:t>
            </w:r>
            <w:r>
              <w:rPr>
                <w:sz w:val="24"/>
                <w:szCs w:val="24"/>
              </w:rPr>
              <w:t xml:space="preserve"> +2</w:t>
            </w:r>
            <w:r w:rsidRPr="00154E1D">
              <w:rPr>
                <w:sz w:val="24"/>
                <w:szCs w:val="24"/>
              </w:rPr>
              <w:t xml:space="preserve">) </w:t>
            </w:r>
          </w:p>
          <w:p w:rsidR="006135EB" w:rsidRPr="00154E1D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 xml:space="preserve">Дата и время окончания подачи заявок: </w:t>
            </w:r>
          </w:p>
          <w:p w:rsidR="006135EB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«</w:t>
            </w:r>
            <w:r w:rsidR="007A2554">
              <w:rPr>
                <w:sz w:val="24"/>
                <w:szCs w:val="24"/>
              </w:rPr>
              <w:t>1</w:t>
            </w:r>
            <w:r w:rsidR="004E226E">
              <w:rPr>
                <w:sz w:val="24"/>
                <w:szCs w:val="24"/>
              </w:rPr>
              <w:t>6</w:t>
            </w:r>
            <w:r w:rsidRPr="00154E1D">
              <w:rPr>
                <w:sz w:val="24"/>
                <w:szCs w:val="24"/>
              </w:rPr>
              <w:t xml:space="preserve">» </w:t>
            </w:r>
            <w:r w:rsidR="007A2554">
              <w:rPr>
                <w:sz w:val="24"/>
                <w:szCs w:val="24"/>
              </w:rPr>
              <w:t>августа</w:t>
            </w:r>
            <w:r w:rsidRPr="00154E1D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</w:t>
            </w:r>
            <w:r w:rsidR="00653FFF">
              <w:rPr>
                <w:sz w:val="24"/>
                <w:szCs w:val="24"/>
              </w:rPr>
              <w:t>1</w:t>
            </w:r>
            <w:r w:rsidRPr="00154E1D">
              <w:rPr>
                <w:snapToGrid w:val="0"/>
                <w:sz w:val="24"/>
                <w:szCs w:val="24"/>
              </w:rPr>
              <w:t xml:space="preserve"> г. в </w:t>
            </w:r>
            <w:r w:rsidR="00962033">
              <w:rPr>
                <w:snapToGrid w:val="0"/>
                <w:sz w:val="24"/>
                <w:szCs w:val="24"/>
              </w:rPr>
              <w:t>10</w:t>
            </w:r>
            <w:r w:rsidRPr="00154E1D">
              <w:rPr>
                <w:snapToGrid w:val="0"/>
                <w:sz w:val="24"/>
                <w:szCs w:val="24"/>
              </w:rPr>
              <w:t xml:space="preserve">:00 </w:t>
            </w:r>
          </w:p>
          <w:p w:rsidR="006135EB" w:rsidRPr="00154E1D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color w:val="FF0000"/>
                <w:sz w:val="24"/>
                <w:szCs w:val="24"/>
              </w:rPr>
            </w:pPr>
            <w:r w:rsidRPr="00154E1D">
              <w:rPr>
                <w:snapToGrid w:val="0"/>
                <w:sz w:val="24"/>
                <w:szCs w:val="24"/>
              </w:rPr>
              <w:t xml:space="preserve">(время </w:t>
            </w:r>
            <w:r>
              <w:rPr>
                <w:snapToGrid w:val="0"/>
                <w:sz w:val="24"/>
                <w:szCs w:val="24"/>
              </w:rPr>
              <w:t>ураль</w:t>
            </w:r>
            <w:r w:rsidRPr="00154E1D">
              <w:rPr>
                <w:snapToGrid w:val="0"/>
                <w:sz w:val="24"/>
                <w:szCs w:val="24"/>
              </w:rPr>
              <w:t>ское,</w:t>
            </w:r>
            <w:r>
              <w:rPr>
                <w:snapToGrid w:val="0"/>
                <w:sz w:val="24"/>
                <w:szCs w:val="24"/>
              </w:rPr>
              <w:t xml:space="preserve"> </w:t>
            </w:r>
            <w:r w:rsidRPr="00154E1D">
              <w:rPr>
                <w:sz w:val="24"/>
                <w:szCs w:val="24"/>
                <w:lang w:val="en-US"/>
              </w:rPr>
              <w:t>MSK</w:t>
            </w:r>
            <w:r>
              <w:rPr>
                <w:sz w:val="24"/>
                <w:szCs w:val="24"/>
              </w:rPr>
              <w:t xml:space="preserve"> +2</w:t>
            </w:r>
            <w:r w:rsidRPr="00154E1D">
              <w:rPr>
                <w:snapToGrid w:val="0"/>
                <w:sz w:val="24"/>
                <w:szCs w:val="24"/>
              </w:rPr>
              <w:t>)</w:t>
            </w:r>
          </w:p>
        </w:tc>
      </w:tr>
      <w:tr w:rsidR="006135EB" w:rsidRPr="00154E1D" w:rsidTr="0007779F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left="-108" w:right="-108"/>
              <w:jc w:val="center"/>
              <w:outlineLvl w:val="6"/>
              <w:rPr>
                <w:bCs/>
                <w:sz w:val="24"/>
                <w:szCs w:val="24"/>
              </w:rPr>
            </w:pPr>
            <w:r w:rsidRPr="00154E1D">
              <w:rPr>
                <w:bCs/>
                <w:sz w:val="24"/>
                <w:szCs w:val="24"/>
              </w:rPr>
              <w:t xml:space="preserve">Порядок подачи заявок на участие в продаже имущества </w:t>
            </w:r>
            <w:r>
              <w:rPr>
                <w:bCs/>
                <w:sz w:val="24"/>
                <w:szCs w:val="24"/>
              </w:rPr>
              <w:t>без объявления цены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  <w:r w:rsidRPr="00154E1D">
              <w:rPr>
                <w:snapToGrid w:val="0"/>
                <w:sz w:val="24"/>
                <w:szCs w:val="24"/>
              </w:rPr>
              <w:t xml:space="preserve">Приведён в параграфе </w:t>
            </w:r>
            <w:r w:rsidRPr="00154E1D">
              <w:rPr>
                <w:snapToGrid w:val="0"/>
                <w:sz w:val="24"/>
                <w:szCs w:val="24"/>
                <w:lang w:val="en-US"/>
              </w:rPr>
              <w:t>II</w:t>
            </w:r>
            <w:r w:rsidRPr="00154E1D">
              <w:rPr>
                <w:snapToGrid w:val="0"/>
                <w:sz w:val="24"/>
                <w:szCs w:val="24"/>
              </w:rPr>
              <w:t xml:space="preserve"> раздела </w:t>
            </w:r>
            <w:r w:rsidRPr="00154E1D">
              <w:rPr>
                <w:snapToGrid w:val="0"/>
                <w:sz w:val="24"/>
                <w:szCs w:val="24"/>
                <w:lang w:val="en-US"/>
              </w:rPr>
              <w:t>I</w:t>
            </w:r>
            <w:r w:rsidRPr="00154E1D">
              <w:rPr>
                <w:snapToGrid w:val="0"/>
                <w:sz w:val="24"/>
                <w:szCs w:val="24"/>
              </w:rPr>
              <w:t xml:space="preserve"> настоящего информационного сообщения</w:t>
            </w:r>
            <w:r>
              <w:rPr>
                <w:snapToGrid w:val="0"/>
                <w:sz w:val="24"/>
                <w:szCs w:val="24"/>
              </w:rPr>
              <w:t xml:space="preserve"> с учетом положений Регламента электронной площадки «РТС-тендер» (опубликован на сайте: </w:t>
            </w:r>
            <w:r w:rsidRPr="00432ECC">
              <w:rPr>
                <w:snapToGrid w:val="0"/>
                <w:sz w:val="24"/>
                <w:szCs w:val="24"/>
              </w:rPr>
              <w:t>https://www.rts-tender.ru/platform-rules/platform-property-sales</w:t>
            </w:r>
            <w:r>
              <w:rPr>
                <w:snapToGrid w:val="0"/>
                <w:sz w:val="24"/>
                <w:szCs w:val="24"/>
              </w:rPr>
              <w:t>)</w:t>
            </w:r>
          </w:p>
          <w:p w:rsidR="006135EB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</w:p>
          <w:p w:rsidR="006135EB" w:rsidRPr="001C7856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  <w:r w:rsidRPr="001C7856">
              <w:rPr>
                <w:snapToGrid w:val="0"/>
                <w:sz w:val="24"/>
                <w:szCs w:val="24"/>
              </w:rPr>
              <w:t>Претендент не вправе отозвать зарегистрированную заявку.</w:t>
            </w:r>
          </w:p>
        </w:tc>
      </w:tr>
      <w:tr w:rsidR="006135EB" w:rsidRPr="00154E1D" w:rsidTr="00DD561B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18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D" w:rsidRDefault="006135EB" w:rsidP="006135EB">
            <w:pPr>
              <w:ind w:left="-108" w:right="-108"/>
              <w:jc w:val="center"/>
              <w:outlineLvl w:val="6"/>
              <w:rPr>
                <w:bCs/>
                <w:sz w:val="24"/>
                <w:szCs w:val="24"/>
              </w:rPr>
            </w:pPr>
            <w:r w:rsidRPr="00154E1D">
              <w:rPr>
                <w:bCs/>
                <w:sz w:val="24"/>
                <w:szCs w:val="24"/>
              </w:rPr>
              <w:t xml:space="preserve">Место, дата и время </w:t>
            </w:r>
            <w:r>
              <w:rPr>
                <w:bCs/>
                <w:sz w:val="24"/>
                <w:szCs w:val="24"/>
              </w:rPr>
              <w:t>рассмотрения представленных документов (заявок)</w:t>
            </w:r>
          </w:p>
          <w:p w:rsidR="00FF2A7D" w:rsidRDefault="00FF2A7D" w:rsidP="006135EB">
            <w:pPr>
              <w:ind w:left="-108" w:right="-108"/>
              <w:jc w:val="center"/>
              <w:outlineLvl w:val="6"/>
              <w:rPr>
                <w:bCs/>
                <w:sz w:val="24"/>
                <w:szCs w:val="24"/>
              </w:rPr>
            </w:pPr>
          </w:p>
          <w:p w:rsidR="00FF2A7D" w:rsidRDefault="00FF2A7D" w:rsidP="006135EB">
            <w:pPr>
              <w:ind w:left="-108" w:right="-108"/>
              <w:jc w:val="center"/>
              <w:outlineLvl w:val="6"/>
              <w:rPr>
                <w:bCs/>
                <w:sz w:val="24"/>
                <w:szCs w:val="24"/>
              </w:rPr>
            </w:pPr>
          </w:p>
          <w:p w:rsidR="00FF2A7D" w:rsidRPr="00154E1D" w:rsidRDefault="00FF2A7D" w:rsidP="006135EB">
            <w:pPr>
              <w:ind w:left="-108" w:right="-108"/>
              <w:jc w:val="center"/>
              <w:outlineLvl w:val="6"/>
              <w:rPr>
                <w:bCs/>
                <w:sz w:val="24"/>
                <w:szCs w:val="24"/>
              </w:rPr>
            </w:pP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D" w:rsidRPr="00FF2A7D" w:rsidRDefault="00FF2A7D" w:rsidP="00FF2A7D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  <w:r w:rsidRPr="00FF2A7D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FF2A7D" w:rsidRPr="00FF2A7D" w:rsidRDefault="00FF2A7D" w:rsidP="00FF2A7D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  <w:r w:rsidRPr="00FF2A7D">
              <w:rPr>
                <w:snapToGrid w:val="0"/>
                <w:sz w:val="24"/>
                <w:szCs w:val="24"/>
              </w:rPr>
              <w:t>(www.rts-tender.ru)</w:t>
            </w:r>
          </w:p>
          <w:p w:rsidR="006135EB" w:rsidRPr="00154E1D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</w:p>
          <w:p w:rsidR="006135EB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«</w:t>
            </w:r>
            <w:r w:rsidR="004E226E">
              <w:rPr>
                <w:sz w:val="24"/>
                <w:szCs w:val="24"/>
              </w:rPr>
              <w:t>20</w:t>
            </w:r>
            <w:r w:rsidRPr="00154E1D">
              <w:rPr>
                <w:sz w:val="24"/>
                <w:szCs w:val="24"/>
              </w:rPr>
              <w:t xml:space="preserve">» </w:t>
            </w:r>
            <w:r w:rsidR="00AD39C1">
              <w:rPr>
                <w:sz w:val="24"/>
                <w:szCs w:val="24"/>
              </w:rPr>
              <w:t>августа</w:t>
            </w:r>
            <w:r w:rsidRPr="00154E1D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</w:t>
            </w:r>
            <w:r w:rsidR="00A478FD">
              <w:rPr>
                <w:sz w:val="24"/>
                <w:szCs w:val="24"/>
              </w:rPr>
              <w:t>1</w:t>
            </w:r>
            <w:r w:rsidRPr="00154E1D">
              <w:rPr>
                <w:snapToGrid w:val="0"/>
                <w:sz w:val="24"/>
                <w:szCs w:val="24"/>
              </w:rPr>
              <w:t xml:space="preserve"> г. в 1</w:t>
            </w:r>
            <w:r w:rsidR="00962033">
              <w:rPr>
                <w:snapToGrid w:val="0"/>
                <w:sz w:val="24"/>
                <w:szCs w:val="24"/>
              </w:rPr>
              <w:t>0</w:t>
            </w:r>
            <w:r w:rsidRPr="00154E1D">
              <w:rPr>
                <w:snapToGrid w:val="0"/>
                <w:sz w:val="24"/>
                <w:szCs w:val="24"/>
              </w:rPr>
              <w:t xml:space="preserve">:00 </w:t>
            </w:r>
          </w:p>
          <w:p w:rsidR="006135EB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  <w:r w:rsidRPr="00154E1D">
              <w:rPr>
                <w:snapToGrid w:val="0"/>
                <w:sz w:val="24"/>
                <w:szCs w:val="24"/>
              </w:rPr>
              <w:t xml:space="preserve">(время </w:t>
            </w:r>
            <w:r w:rsidR="00A478FD">
              <w:rPr>
                <w:snapToGrid w:val="0"/>
                <w:sz w:val="24"/>
                <w:szCs w:val="24"/>
              </w:rPr>
              <w:t>ураль</w:t>
            </w:r>
            <w:r w:rsidRPr="00154E1D">
              <w:rPr>
                <w:snapToGrid w:val="0"/>
                <w:sz w:val="24"/>
                <w:szCs w:val="24"/>
              </w:rPr>
              <w:t>ское,</w:t>
            </w:r>
            <w:r w:rsidR="00AA5A5A">
              <w:rPr>
                <w:snapToGrid w:val="0"/>
                <w:sz w:val="24"/>
                <w:szCs w:val="24"/>
              </w:rPr>
              <w:t xml:space="preserve"> </w:t>
            </w:r>
            <w:r w:rsidRPr="00154E1D">
              <w:rPr>
                <w:sz w:val="24"/>
                <w:szCs w:val="24"/>
                <w:lang w:val="en-US"/>
              </w:rPr>
              <w:t>MSK</w:t>
            </w:r>
            <w:r w:rsidRPr="00154E1D">
              <w:rPr>
                <w:sz w:val="24"/>
                <w:szCs w:val="24"/>
              </w:rPr>
              <w:t xml:space="preserve"> +</w:t>
            </w:r>
            <w:r w:rsidR="00A478FD">
              <w:rPr>
                <w:sz w:val="24"/>
                <w:szCs w:val="24"/>
              </w:rPr>
              <w:t>2</w:t>
            </w:r>
            <w:r w:rsidRPr="00154E1D">
              <w:rPr>
                <w:snapToGrid w:val="0"/>
                <w:sz w:val="24"/>
                <w:szCs w:val="24"/>
              </w:rPr>
              <w:t>)</w:t>
            </w:r>
          </w:p>
          <w:p w:rsidR="006135EB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</w:p>
          <w:p w:rsidR="006135EB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  <w:r w:rsidRPr="00DD561B">
              <w:rPr>
                <w:snapToGrid w:val="0"/>
                <w:sz w:val="24"/>
                <w:szCs w:val="24"/>
              </w:rPr>
      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</w:t>
            </w:r>
            <w:r>
              <w:rPr>
                <w:snapToGrid w:val="0"/>
                <w:sz w:val="24"/>
                <w:szCs w:val="24"/>
              </w:rPr>
              <w:t>.</w:t>
            </w:r>
          </w:p>
          <w:p w:rsidR="006135EB" w:rsidRPr="00154E1D" w:rsidRDefault="006135EB" w:rsidP="006135EB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  <w:r w:rsidRPr="00DD561B">
              <w:rPr>
                <w:snapToGrid w:val="0"/>
                <w:sz w:val="24"/>
                <w:szCs w:val="24"/>
              </w:rPr>
      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      </w:r>
          </w:p>
        </w:tc>
      </w:tr>
      <w:tr w:rsidR="006135EB" w:rsidRPr="00154E1D" w:rsidTr="002C7191">
        <w:trPr>
          <w:trHeight w:val="88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19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 xml:space="preserve">Место и срок подведения итогов продажи </w:t>
            </w:r>
            <w:r>
              <w:rPr>
                <w:bCs/>
                <w:sz w:val="24"/>
                <w:szCs w:val="24"/>
              </w:rPr>
              <w:t>без объявления цены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9" w:rsidRPr="00B20789" w:rsidRDefault="00B20789" w:rsidP="00B20789">
            <w:pPr>
              <w:autoSpaceDE w:val="0"/>
              <w:autoSpaceDN w:val="0"/>
              <w:adjustRightInd w:val="0"/>
              <w:ind w:left="34" w:right="41"/>
              <w:jc w:val="both"/>
              <w:rPr>
                <w:snapToGrid w:val="0"/>
                <w:sz w:val="24"/>
                <w:szCs w:val="24"/>
              </w:rPr>
            </w:pPr>
            <w:r w:rsidRPr="00B20789">
              <w:rPr>
                <w:snapToGrid w:val="0"/>
                <w:sz w:val="24"/>
                <w:szCs w:val="24"/>
              </w:rPr>
              <w:t>620039, город Екатеринбург, улица Машиностроителей, дом № 43, литера А, кабинет № 23.</w:t>
            </w:r>
          </w:p>
          <w:p w:rsidR="006135EB" w:rsidRPr="00154E1D" w:rsidRDefault="006135EB" w:rsidP="006135EB">
            <w:pPr>
              <w:tabs>
                <w:tab w:val="left" w:pos="-2127"/>
              </w:tabs>
              <w:ind w:left="34" w:right="282"/>
              <w:jc w:val="both"/>
              <w:rPr>
                <w:sz w:val="24"/>
                <w:szCs w:val="24"/>
              </w:rPr>
            </w:pPr>
          </w:p>
          <w:p w:rsidR="006135EB" w:rsidRDefault="006135EB" w:rsidP="006135EB">
            <w:pPr>
              <w:tabs>
                <w:tab w:val="left" w:pos="-2127"/>
              </w:tabs>
              <w:ind w:left="34" w:right="282"/>
              <w:jc w:val="both"/>
              <w:rPr>
                <w:snapToGrid w:val="0"/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«</w:t>
            </w:r>
            <w:r w:rsidR="004E226E">
              <w:rPr>
                <w:sz w:val="24"/>
                <w:szCs w:val="24"/>
              </w:rPr>
              <w:t>20</w:t>
            </w:r>
            <w:r w:rsidRPr="00154E1D">
              <w:rPr>
                <w:sz w:val="24"/>
                <w:szCs w:val="24"/>
              </w:rPr>
              <w:t xml:space="preserve">» </w:t>
            </w:r>
            <w:r w:rsidR="00AD39C1">
              <w:rPr>
                <w:sz w:val="24"/>
                <w:szCs w:val="24"/>
              </w:rPr>
              <w:t>августа</w:t>
            </w:r>
            <w:r w:rsidRPr="00154E1D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</w:t>
            </w:r>
            <w:r w:rsidR="00B20789">
              <w:rPr>
                <w:sz w:val="24"/>
                <w:szCs w:val="24"/>
              </w:rPr>
              <w:t>1</w:t>
            </w:r>
            <w:r w:rsidRPr="00154E1D">
              <w:rPr>
                <w:snapToGrid w:val="0"/>
                <w:sz w:val="24"/>
                <w:szCs w:val="24"/>
              </w:rPr>
              <w:t xml:space="preserve"> г. </w:t>
            </w:r>
          </w:p>
          <w:p w:rsidR="006135EB" w:rsidRDefault="006135EB" w:rsidP="006135EB">
            <w:pPr>
              <w:tabs>
                <w:tab w:val="left" w:pos="-2127"/>
              </w:tabs>
              <w:ind w:left="34" w:right="282"/>
              <w:jc w:val="both"/>
              <w:rPr>
                <w:sz w:val="24"/>
                <w:szCs w:val="24"/>
              </w:rPr>
            </w:pPr>
          </w:p>
          <w:p w:rsidR="006135EB" w:rsidRDefault="006135EB" w:rsidP="006135EB">
            <w:pPr>
              <w:tabs>
                <w:tab w:val="left" w:pos="-2127"/>
              </w:tabs>
              <w:ind w:left="34" w:right="282"/>
              <w:jc w:val="both"/>
              <w:rPr>
                <w:sz w:val="24"/>
                <w:szCs w:val="24"/>
              </w:rPr>
            </w:pPr>
            <w:r w:rsidRPr="00DD561B">
              <w:rPr>
                <w:sz w:val="24"/>
                <w:szCs w:val="24"/>
              </w:rPr>
      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</w:t>
            </w:r>
            <w:r>
              <w:rPr>
                <w:sz w:val="24"/>
                <w:szCs w:val="24"/>
              </w:rPr>
              <w:t>.</w:t>
            </w:r>
          </w:p>
          <w:p w:rsidR="006135EB" w:rsidRPr="00154E1D" w:rsidRDefault="006135EB" w:rsidP="006135EB">
            <w:pPr>
              <w:tabs>
                <w:tab w:val="left" w:pos="-2127"/>
              </w:tabs>
              <w:ind w:left="34" w:right="282"/>
              <w:jc w:val="both"/>
              <w:rPr>
                <w:sz w:val="24"/>
                <w:szCs w:val="24"/>
              </w:rPr>
            </w:pPr>
            <w:r w:rsidRPr="00DD561B">
              <w:rPr>
                <w:sz w:val="24"/>
                <w:szCs w:val="24"/>
              </w:rPr>
      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      </w:r>
          </w:p>
        </w:tc>
      </w:tr>
      <w:tr w:rsidR="006135EB" w:rsidRPr="00154E1D" w:rsidTr="00AA5A5A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20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 xml:space="preserve">Порядок определения победителя продажи имущества </w:t>
            </w:r>
            <w:r>
              <w:rPr>
                <w:sz w:val="24"/>
                <w:szCs w:val="24"/>
              </w:rPr>
              <w:t>без объявления цены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F8634D" w:rsidRDefault="006135EB" w:rsidP="006135EB">
            <w:pPr>
              <w:tabs>
                <w:tab w:val="left" w:pos="-2127"/>
              </w:tabs>
              <w:ind w:left="34" w:right="282"/>
              <w:jc w:val="both"/>
              <w:rPr>
                <w:sz w:val="24"/>
                <w:szCs w:val="24"/>
              </w:rPr>
            </w:pPr>
            <w:r w:rsidRPr="00F8634D">
              <w:rPr>
                <w:sz w:val="24"/>
                <w:szCs w:val="24"/>
              </w:rPr>
              <w:t>Покупателем имущества признается:</w:t>
            </w:r>
          </w:p>
          <w:p w:rsidR="006135EB" w:rsidRPr="00F8634D" w:rsidRDefault="006135EB" w:rsidP="006135EB">
            <w:pPr>
              <w:tabs>
                <w:tab w:val="left" w:pos="-2127"/>
              </w:tabs>
              <w:ind w:left="34" w:right="282"/>
              <w:jc w:val="both"/>
              <w:rPr>
                <w:sz w:val="24"/>
                <w:szCs w:val="24"/>
              </w:rPr>
            </w:pPr>
            <w:r w:rsidRPr="00F8634D">
              <w:rPr>
                <w:sz w:val="24"/>
                <w:szCs w:val="24"/>
              </w:rPr>
              <w:t>а) в случае регистрации одной заявки и предложения о цене имущества - участник, представивший это предложение;</w:t>
            </w:r>
          </w:p>
          <w:p w:rsidR="006135EB" w:rsidRPr="00F8634D" w:rsidRDefault="006135EB" w:rsidP="006135EB">
            <w:pPr>
              <w:tabs>
                <w:tab w:val="left" w:pos="-2127"/>
              </w:tabs>
              <w:ind w:left="34" w:right="282"/>
              <w:jc w:val="both"/>
              <w:rPr>
                <w:sz w:val="24"/>
                <w:szCs w:val="24"/>
              </w:rPr>
            </w:pPr>
            <w:r w:rsidRPr="00F8634D">
              <w:rPr>
                <w:sz w:val="24"/>
                <w:szCs w:val="24"/>
              </w:rPr>
      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      </w:r>
          </w:p>
          <w:p w:rsidR="006135EB" w:rsidRPr="00154E1D" w:rsidRDefault="006135EB" w:rsidP="006135EB">
            <w:pPr>
              <w:tabs>
                <w:tab w:val="left" w:pos="-2127"/>
              </w:tabs>
              <w:ind w:left="34" w:right="282"/>
              <w:jc w:val="both"/>
              <w:rPr>
                <w:sz w:val="24"/>
                <w:szCs w:val="24"/>
              </w:rPr>
            </w:pPr>
            <w:r w:rsidRPr="00F8634D">
              <w:rPr>
                <w:sz w:val="24"/>
                <w:szCs w:val="24"/>
              </w:rPr>
      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      </w:r>
          </w:p>
        </w:tc>
      </w:tr>
      <w:tr w:rsidR="006135EB" w:rsidRPr="00154E1D" w:rsidTr="00BE3BB6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Срок заключения договора купли-продажи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EB" w:rsidRPr="00154E1D" w:rsidRDefault="006135EB" w:rsidP="006135EB">
            <w:pPr>
              <w:ind w:left="34" w:right="41"/>
              <w:jc w:val="both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 xml:space="preserve">В течение 5 (пяти) рабочих дней с даты подведения итогов </w:t>
            </w:r>
            <w:r>
              <w:rPr>
                <w:sz w:val="24"/>
                <w:szCs w:val="24"/>
              </w:rPr>
              <w:t>продажи</w:t>
            </w:r>
            <w:r w:rsidRPr="00154E1D">
              <w:rPr>
                <w:sz w:val="24"/>
                <w:szCs w:val="24"/>
              </w:rPr>
              <w:t>.</w:t>
            </w:r>
          </w:p>
        </w:tc>
      </w:tr>
      <w:tr w:rsidR="00B20789" w:rsidRPr="00154E1D" w:rsidTr="00BE3BB6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9" w:rsidRPr="00154E1D" w:rsidRDefault="00B20789" w:rsidP="00B20789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9" w:rsidRPr="00154E1D" w:rsidRDefault="00B20789" w:rsidP="00B20789">
            <w:pPr>
              <w:ind w:left="-108" w:right="72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Порядок осмотра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856" w:rsidRPr="001C7856" w:rsidRDefault="001C7856" w:rsidP="001C7856">
            <w:pPr>
              <w:jc w:val="both"/>
              <w:rPr>
                <w:sz w:val="24"/>
                <w:szCs w:val="24"/>
              </w:rPr>
            </w:pPr>
            <w:r w:rsidRPr="001C7856">
              <w:rPr>
                <w:sz w:val="24"/>
                <w:szCs w:val="24"/>
              </w:rPr>
              <w:t xml:space="preserve">Учитывая </w:t>
            </w:r>
            <w:proofErr w:type="spellStart"/>
            <w:r w:rsidRPr="001C7856">
              <w:rPr>
                <w:sz w:val="24"/>
                <w:szCs w:val="24"/>
              </w:rPr>
              <w:t>внутриобъектовый</w:t>
            </w:r>
            <w:proofErr w:type="spellEnd"/>
            <w:r w:rsidRPr="001C7856">
              <w:rPr>
                <w:sz w:val="24"/>
                <w:szCs w:val="24"/>
              </w:rPr>
              <w:t xml:space="preserve"> режим балансодержателей, осмотр имущества и документов к нему производится по предварительной записи, после приема заявки Претендента на участие в продаже имущества </w:t>
            </w:r>
            <w:r w:rsidR="00346A6A">
              <w:rPr>
                <w:sz w:val="24"/>
                <w:szCs w:val="24"/>
              </w:rPr>
              <w:t>без объявления цены</w:t>
            </w:r>
            <w:r w:rsidRPr="001C7856">
              <w:rPr>
                <w:sz w:val="24"/>
                <w:szCs w:val="24"/>
              </w:rPr>
              <w:t xml:space="preserve">. </w:t>
            </w:r>
          </w:p>
          <w:p w:rsidR="001C7856" w:rsidRPr="001C7856" w:rsidRDefault="001C7856" w:rsidP="001C7856">
            <w:pPr>
              <w:jc w:val="both"/>
              <w:rPr>
                <w:sz w:val="24"/>
                <w:szCs w:val="24"/>
              </w:rPr>
            </w:pPr>
            <w:r w:rsidRPr="001C7856">
              <w:rPr>
                <w:sz w:val="24"/>
                <w:szCs w:val="24"/>
              </w:rPr>
              <w:t>Запись производится не менее чем за три рабочих дня до даты предполагаемого осмотра имущества (</w:t>
            </w:r>
            <w:proofErr w:type="gramStart"/>
            <w:r w:rsidRPr="001C7856">
              <w:rPr>
                <w:sz w:val="24"/>
                <w:szCs w:val="24"/>
              </w:rPr>
              <w:t>для</w:t>
            </w:r>
            <w:proofErr w:type="gramEnd"/>
            <w:r w:rsidRPr="001C7856">
              <w:rPr>
                <w:sz w:val="24"/>
                <w:szCs w:val="24"/>
              </w:rPr>
              <w:t xml:space="preserve"> ЗАТО – </w:t>
            </w:r>
            <w:proofErr w:type="gramStart"/>
            <w:r w:rsidRPr="001C7856">
              <w:rPr>
                <w:sz w:val="24"/>
                <w:szCs w:val="24"/>
              </w:rPr>
              <w:t>семь</w:t>
            </w:r>
            <w:proofErr w:type="gramEnd"/>
            <w:r w:rsidRPr="001C7856">
              <w:rPr>
                <w:sz w:val="24"/>
                <w:szCs w:val="24"/>
              </w:rPr>
              <w:t xml:space="preserve"> рабочих дней), но не позднее трех рабочих дней до даты окончания срока подачи заявок.</w:t>
            </w:r>
          </w:p>
          <w:p w:rsidR="001C7856" w:rsidRPr="001C7856" w:rsidRDefault="001C7856" w:rsidP="001C7856">
            <w:pPr>
              <w:jc w:val="both"/>
              <w:rPr>
                <w:sz w:val="24"/>
                <w:szCs w:val="24"/>
              </w:rPr>
            </w:pPr>
            <w:r w:rsidRPr="001C7856">
              <w:rPr>
                <w:sz w:val="24"/>
                <w:szCs w:val="24"/>
              </w:rPr>
              <w:t xml:space="preserve">Контактный телефон для записи: </w:t>
            </w:r>
          </w:p>
          <w:p w:rsidR="00B20789" w:rsidRPr="00D95002" w:rsidRDefault="001C7856" w:rsidP="00B8583C">
            <w:pPr>
              <w:jc w:val="both"/>
              <w:rPr>
                <w:sz w:val="24"/>
                <w:szCs w:val="24"/>
              </w:rPr>
            </w:pPr>
            <w:proofErr w:type="gramStart"/>
            <w:r w:rsidRPr="001C7856">
              <w:rPr>
                <w:sz w:val="24"/>
                <w:szCs w:val="24"/>
              </w:rPr>
              <w:t>+7 (343) 338 02 30</w:t>
            </w:r>
            <w:r w:rsidRPr="001C7856">
              <w:rPr>
                <w:b/>
                <w:sz w:val="24"/>
                <w:szCs w:val="24"/>
              </w:rPr>
              <w:t xml:space="preserve"> </w:t>
            </w:r>
            <w:r w:rsidRPr="001C7856">
              <w:rPr>
                <w:sz w:val="24"/>
                <w:szCs w:val="24"/>
              </w:rPr>
              <w:t>(контактное лицо:</w:t>
            </w:r>
            <w:proofErr w:type="gramEnd"/>
            <w:r w:rsidRPr="001C7856">
              <w:rPr>
                <w:sz w:val="24"/>
                <w:szCs w:val="24"/>
              </w:rPr>
              <w:t xml:space="preserve"> </w:t>
            </w:r>
            <w:r w:rsidR="00B8583C">
              <w:rPr>
                <w:sz w:val="24"/>
                <w:szCs w:val="24"/>
              </w:rPr>
              <w:t>Миннигалеев Руслан Маратович</w:t>
            </w:r>
            <w:r w:rsidRPr="001C7856">
              <w:rPr>
                <w:sz w:val="24"/>
                <w:szCs w:val="24"/>
              </w:rPr>
              <w:t>).</w:t>
            </w:r>
          </w:p>
        </w:tc>
      </w:tr>
      <w:tr w:rsidR="00B20789" w:rsidRPr="00154E1D" w:rsidTr="00BE3BB6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9" w:rsidRPr="00154E1D" w:rsidRDefault="00B20789" w:rsidP="00B20789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9" w:rsidRPr="00154E1D" w:rsidRDefault="00B20789" w:rsidP="00B20789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Порядок ознакомления покупателей с иной информацией, условиями договора купли-продажи такого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856" w:rsidRPr="001C7856" w:rsidRDefault="001C7856" w:rsidP="001C7856">
            <w:pPr>
              <w:ind w:left="34" w:right="41"/>
              <w:jc w:val="both"/>
              <w:rPr>
                <w:sz w:val="24"/>
                <w:szCs w:val="24"/>
              </w:rPr>
            </w:pPr>
            <w:r w:rsidRPr="001C7856">
              <w:rPr>
                <w:sz w:val="24"/>
                <w:szCs w:val="24"/>
              </w:rPr>
              <w:t xml:space="preserve">Информация и документы приложены к информационному сообщению, опубликованному на сайте: </w:t>
            </w:r>
            <w:hyperlink r:id="rId12" w:history="1">
              <w:r w:rsidRPr="001C7856">
                <w:rPr>
                  <w:rStyle w:val="a3"/>
                  <w:sz w:val="24"/>
                  <w:szCs w:val="24"/>
                </w:rPr>
                <w:t>http</w:t>
              </w:r>
              <w:r w:rsidRPr="001C7856">
                <w:rPr>
                  <w:rStyle w:val="a3"/>
                  <w:sz w:val="24"/>
                  <w:szCs w:val="24"/>
                  <w:lang w:val="en-US"/>
                </w:rPr>
                <w:t>s</w:t>
              </w:r>
              <w:r w:rsidRPr="001C7856">
                <w:rPr>
                  <w:rStyle w:val="a3"/>
                  <w:sz w:val="24"/>
                  <w:szCs w:val="24"/>
                </w:rPr>
                <w:t>://torgi.gov.ru</w:t>
              </w:r>
            </w:hyperlink>
            <w:r w:rsidRPr="001C7856">
              <w:rPr>
                <w:sz w:val="24"/>
                <w:szCs w:val="24"/>
              </w:rPr>
              <w:t xml:space="preserve">, </w:t>
            </w:r>
          </w:p>
          <w:p w:rsidR="001C7856" w:rsidRPr="001C7856" w:rsidRDefault="001C7856" w:rsidP="001C7856">
            <w:pPr>
              <w:ind w:left="34" w:right="41"/>
              <w:jc w:val="both"/>
              <w:rPr>
                <w:sz w:val="24"/>
                <w:szCs w:val="24"/>
              </w:rPr>
            </w:pPr>
            <w:r w:rsidRPr="001C7856">
              <w:rPr>
                <w:sz w:val="24"/>
                <w:szCs w:val="24"/>
              </w:rPr>
              <w:t xml:space="preserve">на сайте электронной площадки «РТС-тендер»: </w:t>
            </w:r>
            <w:hyperlink r:id="rId13" w:history="1">
              <w:r w:rsidRPr="001C7856">
                <w:rPr>
                  <w:rStyle w:val="a3"/>
                  <w:sz w:val="24"/>
                  <w:szCs w:val="24"/>
                </w:rPr>
                <w:t>www.rts-tender.ru</w:t>
              </w:r>
            </w:hyperlink>
            <w:r w:rsidRPr="001C7856">
              <w:rPr>
                <w:sz w:val="24"/>
                <w:szCs w:val="24"/>
              </w:rPr>
              <w:t xml:space="preserve">, на сайте продавца: </w:t>
            </w:r>
            <w:hyperlink r:id="rId14" w:history="1">
              <w:r w:rsidRPr="001C7856">
                <w:rPr>
                  <w:rStyle w:val="a3"/>
                  <w:bCs/>
                  <w:sz w:val="24"/>
                  <w:szCs w:val="24"/>
                  <w:lang w:val="en-US"/>
                </w:rPr>
                <w:t>http</w:t>
              </w:r>
              <w:r w:rsidRPr="001C7856">
                <w:rPr>
                  <w:rStyle w:val="a3"/>
                  <w:bCs/>
                  <w:sz w:val="24"/>
                  <w:szCs w:val="24"/>
                </w:rPr>
                <w:t>://</w:t>
              </w:r>
              <w:r w:rsidRPr="001C7856">
                <w:rPr>
                  <w:rStyle w:val="a3"/>
                  <w:bCs/>
                  <w:sz w:val="24"/>
                  <w:szCs w:val="24"/>
                  <w:lang w:val="en-US"/>
                </w:rPr>
                <w:t>portal</w:t>
              </w:r>
              <w:r w:rsidRPr="001C7856">
                <w:rPr>
                  <w:rStyle w:val="a3"/>
                  <w:bCs/>
                  <w:sz w:val="24"/>
                  <w:szCs w:val="24"/>
                </w:rPr>
                <w:t>.</w:t>
              </w:r>
              <w:proofErr w:type="spellStart"/>
              <w:r w:rsidRPr="001C7856">
                <w:rPr>
                  <w:rStyle w:val="a3"/>
                  <w:bCs/>
                  <w:sz w:val="24"/>
                  <w:szCs w:val="24"/>
                  <w:lang w:val="en-US"/>
                </w:rPr>
                <w:t>rosgvard</w:t>
              </w:r>
              <w:proofErr w:type="spellEnd"/>
              <w:r w:rsidRPr="001C7856">
                <w:rPr>
                  <w:rStyle w:val="a3"/>
                  <w:bCs/>
                  <w:sz w:val="24"/>
                  <w:szCs w:val="24"/>
                </w:rPr>
                <w:t>.</w:t>
              </w:r>
              <w:proofErr w:type="spellStart"/>
              <w:r w:rsidRPr="001C7856">
                <w:rPr>
                  <w:rStyle w:val="a3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1C7856">
              <w:rPr>
                <w:bCs/>
                <w:sz w:val="24"/>
                <w:szCs w:val="24"/>
              </w:rPr>
              <w:t>.</w:t>
            </w:r>
          </w:p>
          <w:p w:rsidR="00B20789" w:rsidRPr="00154E1D" w:rsidRDefault="00B20789" w:rsidP="00B20789">
            <w:pPr>
              <w:ind w:left="34" w:right="41"/>
              <w:jc w:val="both"/>
              <w:rPr>
                <w:sz w:val="24"/>
                <w:szCs w:val="24"/>
              </w:rPr>
            </w:pPr>
          </w:p>
        </w:tc>
      </w:tr>
      <w:tr w:rsidR="00B20789" w:rsidRPr="00154E1D" w:rsidTr="0007779F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9" w:rsidRPr="00154E1D" w:rsidRDefault="00B20789" w:rsidP="00B20789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9" w:rsidRPr="00154E1D" w:rsidRDefault="00B20789" w:rsidP="00B20789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Ограничения участия отдельных категорий физических и юридических лиц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9" w:rsidRPr="00154E1D" w:rsidRDefault="00B20789" w:rsidP="00B20789">
            <w:pPr>
              <w:ind w:left="34" w:right="41"/>
              <w:jc w:val="both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 xml:space="preserve">Установлены в п. </w:t>
            </w:r>
            <w:r>
              <w:rPr>
                <w:sz w:val="24"/>
                <w:szCs w:val="24"/>
              </w:rPr>
              <w:t>5</w:t>
            </w:r>
            <w:r w:rsidRPr="00154E1D">
              <w:rPr>
                <w:sz w:val="24"/>
                <w:szCs w:val="24"/>
              </w:rPr>
              <w:t xml:space="preserve"> раздела </w:t>
            </w:r>
            <w:r w:rsidRPr="00154E1D">
              <w:rPr>
                <w:sz w:val="24"/>
                <w:szCs w:val="24"/>
                <w:lang w:val="en-US"/>
              </w:rPr>
              <w:t>I</w:t>
            </w:r>
            <w:r w:rsidRPr="00154E1D">
              <w:rPr>
                <w:sz w:val="24"/>
                <w:szCs w:val="24"/>
              </w:rPr>
              <w:t xml:space="preserve"> настоящего информационного сообщения</w:t>
            </w:r>
          </w:p>
        </w:tc>
      </w:tr>
      <w:tr w:rsidR="00B20789" w:rsidRPr="00154E1D" w:rsidTr="00740A04">
        <w:trPr>
          <w:trHeight w:val="283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9" w:rsidRPr="00154E1D" w:rsidRDefault="00B20789" w:rsidP="00B20789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9" w:rsidRDefault="00B20789" w:rsidP="00B20789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имущества</w:t>
            </w:r>
          </w:p>
          <w:p w:rsidR="0077693C" w:rsidRDefault="0077693C" w:rsidP="00B20789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77693C" w:rsidRPr="00154E1D" w:rsidRDefault="0077693C" w:rsidP="00B20789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856" w:rsidRPr="001C7856" w:rsidRDefault="00B20789" w:rsidP="00740A04">
            <w:pPr>
              <w:ind w:left="34" w:right="41"/>
              <w:jc w:val="both"/>
              <w:rPr>
                <w:sz w:val="24"/>
                <w:szCs w:val="24"/>
              </w:rPr>
            </w:pPr>
            <w:r w:rsidRPr="001B1B43">
              <w:rPr>
                <w:sz w:val="24"/>
                <w:szCs w:val="24"/>
              </w:rPr>
              <w:t>Аукцион</w:t>
            </w:r>
            <w:r w:rsidR="00740A04">
              <w:rPr>
                <w:sz w:val="24"/>
                <w:szCs w:val="24"/>
              </w:rPr>
              <w:t xml:space="preserve"> л</w:t>
            </w:r>
            <w:r w:rsidR="001C7856" w:rsidRPr="001C7856">
              <w:rPr>
                <w:sz w:val="24"/>
                <w:szCs w:val="24"/>
              </w:rPr>
              <w:t>оты № 1-</w:t>
            </w:r>
            <w:r w:rsidR="00B8583C">
              <w:rPr>
                <w:sz w:val="24"/>
                <w:szCs w:val="24"/>
              </w:rPr>
              <w:t>8</w:t>
            </w:r>
            <w:r w:rsidR="001C7856" w:rsidRPr="001C7856">
              <w:rPr>
                <w:sz w:val="24"/>
                <w:szCs w:val="24"/>
              </w:rPr>
              <w:t xml:space="preserve"> (</w:t>
            </w:r>
            <w:hyperlink r:id="rId15" w:history="1">
              <w:r w:rsidR="001C7856" w:rsidRPr="001C7856">
                <w:rPr>
                  <w:rStyle w:val="a3"/>
                  <w:sz w:val="24"/>
                  <w:szCs w:val="24"/>
                </w:rPr>
                <w:t>http</w:t>
              </w:r>
              <w:r w:rsidR="001C7856" w:rsidRPr="001C7856">
                <w:rPr>
                  <w:rStyle w:val="a3"/>
                  <w:sz w:val="24"/>
                  <w:szCs w:val="24"/>
                  <w:lang w:val="en-US"/>
                </w:rPr>
                <w:t>s</w:t>
              </w:r>
              <w:r w:rsidR="001C7856" w:rsidRPr="001C7856">
                <w:rPr>
                  <w:rStyle w:val="a3"/>
                  <w:sz w:val="24"/>
                  <w:szCs w:val="24"/>
                </w:rPr>
                <w:t>://torgi.gov.ru</w:t>
              </w:r>
            </w:hyperlink>
            <w:r w:rsidR="001C7856" w:rsidRPr="001C7856">
              <w:rPr>
                <w:sz w:val="24"/>
                <w:szCs w:val="24"/>
              </w:rPr>
              <w:t xml:space="preserve"> извещение о проведении торгов № </w:t>
            </w:r>
            <w:r w:rsidR="001A5147">
              <w:rPr>
                <w:sz w:val="24"/>
                <w:szCs w:val="24"/>
              </w:rPr>
              <w:t>0505</w:t>
            </w:r>
            <w:r w:rsidR="001C7856" w:rsidRPr="001C7856">
              <w:rPr>
                <w:sz w:val="24"/>
                <w:szCs w:val="24"/>
              </w:rPr>
              <w:t>21/32786763/01) (</w:t>
            </w:r>
            <w:hyperlink r:id="rId16" w:history="1">
              <w:r w:rsidR="001C7856" w:rsidRPr="001C7856">
                <w:rPr>
                  <w:rStyle w:val="a3"/>
                  <w:sz w:val="24"/>
                  <w:szCs w:val="24"/>
                </w:rPr>
                <w:t>www.rts-tender.ru</w:t>
              </w:r>
            </w:hyperlink>
            <w:r w:rsidR="001C7856" w:rsidRPr="001C7856">
              <w:rPr>
                <w:sz w:val="24"/>
                <w:szCs w:val="24"/>
              </w:rPr>
              <w:t xml:space="preserve"> процедура № </w:t>
            </w:r>
            <w:r w:rsidR="001A5147">
              <w:rPr>
                <w:sz w:val="24"/>
                <w:szCs w:val="24"/>
              </w:rPr>
              <w:t>55475</w:t>
            </w:r>
            <w:r w:rsidR="001C7856" w:rsidRPr="001C7856">
              <w:rPr>
                <w:sz w:val="24"/>
                <w:szCs w:val="24"/>
              </w:rPr>
              <w:t>)</w:t>
            </w:r>
            <w:r w:rsidR="007A60CD">
              <w:rPr>
                <w:sz w:val="24"/>
                <w:szCs w:val="24"/>
              </w:rPr>
              <w:t>.</w:t>
            </w:r>
            <w:r w:rsidR="001C7856" w:rsidRPr="001C7856">
              <w:rPr>
                <w:sz w:val="24"/>
                <w:szCs w:val="24"/>
              </w:rPr>
              <w:t xml:space="preserve"> Аукцион в электронной форме признан несостоявшимся в соответствии с </w:t>
            </w:r>
            <w:proofErr w:type="spellStart"/>
            <w:r w:rsidR="001C7856" w:rsidRPr="001C7856">
              <w:rPr>
                <w:sz w:val="24"/>
                <w:szCs w:val="24"/>
              </w:rPr>
              <w:t>п.п</w:t>
            </w:r>
            <w:proofErr w:type="spellEnd"/>
            <w:r w:rsidR="001C7856" w:rsidRPr="001C7856">
              <w:rPr>
                <w:sz w:val="24"/>
                <w:szCs w:val="24"/>
              </w:rPr>
              <w:t>. «а» п. 44 постановления Правительства РФ от 27.08.2012 № 860</w:t>
            </w:r>
            <w:r w:rsidR="00624125">
              <w:rPr>
                <w:sz w:val="24"/>
                <w:szCs w:val="24"/>
              </w:rPr>
              <w:t>.</w:t>
            </w:r>
          </w:p>
          <w:p w:rsidR="001C7856" w:rsidRDefault="001C7856" w:rsidP="00B20789">
            <w:pPr>
              <w:ind w:left="34" w:right="41"/>
              <w:jc w:val="both"/>
              <w:rPr>
                <w:sz w:val="24"/>
                <w:szCs w:val="24"/>
              </w:rPr>
            </w:pPr>
          </w:p>
          <w:p w:rsidR="00B20789" w:rsidRPr="0036795D" w:rsidRDefault="00740A04" w:rsidP="001A5147">
            <w:pPr>
              <w:ind w:left="34" w:right="41"/>
              <w:jc w:val="both"/>
              <w:rPr>
                <w:sz w:val="24"/>
                <w:szCs w:val="24"/>
              </w:rPr>
            </w:pPr>
            <w:r w:rsidRPr="00740A04">
              <w:rPr>
                <w:sz w:val="24"/>
                <w:szCs w:val="24"/>
              </w:rPr>
              <w:t>Продажа посредством публичного предложения (</w:t>
            </w:r>
            <w:hyperlink r:id="rId17" w:history="1">
              <w:r w:rsidRPr="00740A04">
                <w:rPr>
                  <w:rStyle w:val="a3"/>
                  <w:sz w:val="24"/>
                  <w:szCs w:val="24"/>
                </w:rPr>
                <w:t>https://torgi.gov.ru</w:t>
              </w:r>
            </w:hyperlink>
            <w:r w:rsidRPr="00740A04">
              <w:rPr>
                <w:sz w:val="24"/>
                <w:szCs w:val="24"/>
              </w:rPr>
              <w:t xml:space="preserve"> извещение о проведении торгов № 090621/32786763/0</w:t>
            </w:r>
            <w:r w:rsidR="001A5147">
              <w:rPr>
                <w:sz w:val="24"/>
                <w:szCs w:val="24"/>
              </w:rPr>
              <w:t>1</w:t>
            </w:r>
            <w:r w:rsidRPr="00740A04">
              <w:rPr>
                <w:sz w:val="24"/>
                <w:szCs w:val="24"/>
              </w:rPr>
              <w:t>)  (</w:t>
            </w:r>
            <w:hyperlink r:id="rId18" w:history="1">
              <w:r w:rsidR="007A60CD" w:rsidRPr="00A9425D">
                <w:rPr>
                  <w:rStyle w:val="a3"/>
                  <w:sz w:val="24"/>
                  <w:szCs w:val="24"/>
                </w:rPr>
                <w:t>www.rts-tender.ru</w:t>
              </w:r>
            </w:hyperlink>
            <w:r w:rsidR="007A60CD">
              <w:rPr>
                <w:sz w:val="24"/>
                <w:szCs w:val="24"/>
              </w:rPr>
              <w:t xml:space="preserve"> </w:t>
            </w:r>
            <w:r w:rsidRPr="00740A04">
              <w:rPr>
                <w:sz w:val="24"/>
                <w:szCs w:val="24"/>
              </w:rPr>
              <w:t xml:space="preserve">процедура № </w:t>
            </w:r>
            <w:r w:rsidR="001A5147">
              <w:rPr>
                <w:sz w:val="24"/>
                <w:szCs w:val="24"/>
              </w:rPr>
              <w:t>58817</w:t>
            </w:r>
            <w:r w:rsidRPr="00740A04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 w:rsidR="00624125">
              <w:rPr>
                <w:sz w:val="24"/>
                <w:szCs w:val="24"/>
              </w:rPr>
              <w:t xml:space="preserve"> П</w:t>
            </w:r>
            <w:r w:rsidR="00624125" w:rsidRPr="00624125">
              <w:rPr>
                <w:sz w:val="24"/>
                <w:szCs w:val="24"/>
              </w:rPr>
              <w:t>убличное предложени</w:t>
            </w:r>
            <w:r w:rsidR="00624125">
              <w:rPr>
                <w:sz w:val="24"/>
                <w:szCs w:val="24"/>
              </w:rPr>
              <w:t>е в электронной форме признано</w:t>
            </w:r>
            <w:r w:rsidR="00624125" w:rsidRPr="00624125">
              <w:rPr>
                <w:sz w:val="24"/>
                <w:szCs w:val="24"/>
              </w:rPr>
              <w:t xml:space="preserve"> несостоявшимся на основании,  </w:t>
            </w:r>
            <w:proofErr w:type="spellStart"/>
            <w:r w:rsidR="00624125" w:rsidRPr="00624125">
              <w:rPr>
                <w:sz w:val="24"/>
                <w:szCs w:val="24"/>
              </w:rPr>
              <w:t>п.п</w:t>
            </w:r>
            <w:proofErr w:type="spellEnd"/>
            <w:r w:rsidR="00624125" w:rsidRPr="00624125">
              <w:rPr>
                <w:sz w:val="24"/>
                <w:szCs w:val="24"/>
              </w:rPr>
              <w:t>. «а» п. 102 постановления Правительства РФ от 27.08.2012 № 860.</w:t>
            </w:r>
          </w:p>
        </w:tc>
      </w:tr>
      <w:tr w:rsidR="00B20789" w:rsidRPr="00154E1D" w:rsidTr="00AA5A5A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9" w:rsidRPr="00154E1D" w:rsidRDefault="00B20789" w:rsidP="00B20789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9" w:rsidRDefault="00B20789" w:rsidP="00346A6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 xml:space="preserve">Размер и порядок выплаты вознаграждения юридическому лицу, которое в соответствии с пунктом 1 статьи 6 Федерального закона «О приватизации государственного и муниципального имущества» осуществляет функции продавца федерального имущества и (или) которому решением Правительства Российской Федерации поручено организовать </w:t>
            </w:r>
            <w:r w:rsidRPr="00154E1D">
              <w:rPr>
                <w:sz w:val="24"/>
                <w:szCs w:val="24"/>
              </w:rPr>
              <w:lastRenderedPageBreak/>
              <w:t>от имени Российской Федерации продажу приватизируемого федерального имущества</w:t>
            </w:r>
          </w:p>
          <w:p w:rsidR="0077693C" w:rsidRDefault="0077693C" w:rsidP="00B20789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77693C" w:rsidRPr="00154E1D" w:rsidRDefault="0077693C" w:rsidP="00B20789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9" w:rsidRPr="00154E1D" w:rsidRDefault="00B20789" w:rsidP="00B20789">
            <w:pPr>
              <w:ind w:left="34" w:right="41"/>
              <w:jc w:val="both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B20789" w:rsidRPr="00154E1D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9" w:rsidRPr="00154E1D" w:rsidRDefault="00B20789" w:rsidP="00B20789">
            <w:pPr>
              <w:ind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9" w:rsidRPr="00154E1D" w:rsidRDefault="00B20789" w:rsidP="00B20789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54E1D">
              <w:rPr>
                <w:sz w:val="24"/>
                <w:szCs w:val="24"/>
              </w:rPr>
              <w:t>Перечень представляемых претендентами документов и требования к их оформлению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856" w:rsidRPr="001C7856" w:rsidRDefault="001C7856" w:rsidP="001C7856">
            <w:pPr>
              <w:ind w:left="34" w:right="41"/>
              <w:jc w:val="both"/>
              <w:rPr>
                <w:sz w:val="24"/>
                <w:szCs w:val="24"/>
              </w:rPr>
            </w:pPr>
            <w:r w:rsidRPr="001C7856">
              <w:rPr>
                <w:sz w:val="24"/>
                <w:szCs w:val="24"/>
              </w:rPr>
              <w:t xml:space="preserve">Для участия в продаже имущества </w:t>
            </w:r>
            <w:r w:rsidR="00F57F29">
              <w:rPr>
                <w:sz w:val="24"/>
                <w:szCs w:val="24"/>
              </w:rPr>
              <w:t>без объявления цены</w:t>
            </w:r>
            <w:r w:rsidRPr="001C7856">
              <w:rPr>
                <w:sz w:val="24"/>
                <w:szCs w:val="24"/>
              </w:rPr>
              <w:t xml:space="preserve"> претенденты заполняют размещенную в открытой части электронной площадки форму заявки с приложением электр</w:t>
            </w:r>
            <w:bookmarkStart w:id="0" w:name="_GoBack"/>
            <w:bookmarkEnd w:id="0"/>
            <w:r w:rsidRPr="001C7856">
              <w:rPr>
                <w:sz w:val="24"/>
                <w:szCs w:val="24"/>
              </w:rPr>
              <w:t>онных документов предусмотренных пункт</w:t>
            </w:r>
            <w:r w:rsidR="001F5ABF">
              <w:rPr>
                <w:sz w:val="24"/>
                <w:szCs w:val="24"/>
              </w:rPr>
              <w:t>ами</w:t>
            </w:r>
            <w:r w:rsidRPr="001C7856">
              <w:rPr>
                <w:sz w:val="24"/>
                <w:szCs w:val="24"/>
              </w:rPr>
              <w:t xml:space="preserve"> 3</w:t>
            </w:r>
            <w:r w:rsidR="001F5ABF">
              <w:rPr>
                <w:sz w:val="24"/>
                <w:szCs w:val="24"/>
              </w:rPr>
              <w:t>3, 34</w:t>
            </w:r>
            <w:r w:rsidRPr="001C7856">
              <w:rPr>
                <w:sz w:val="24"/>
                <w:szCs w:val="24"/>
              </w:rPr>
              <w:t xml:space="preserve"> Раздела </w:t>
            </w:r>
            <w:r w:rsidRPr="001C7856">
              <w:rPr>
                <w:sz w:val="24"/>
                <w:szCs w:val="24"/>
                <w:lang w:val="en-US"/>
              </w:rPr>
              <w:t>I</w:t>
            </w:r>
            <w:r w:rsidRPr="001C7856">
              <w:rPr>
                <w:sz w:val="24"/>
                <w:szCs w:val="24"/>
              </w:rPr>
              <w:t xml:space="preserve"> настоящего информационного сообщения. </w:t>
            </w:r>
          </w:p>
          <w:p w:rsidR="001C7856" w:rsidRPr="00154E1D" w:rsidRDefault="001C7856" w:rsidP="00B20789">
            <w:pPr>
              <w:ind w:left="34" w:right="41"/>
              <w:jc w:val="both"/>
              <w:rPr>
                <w:sz w:val="24"/>
                <w:szCs w:val="24"/>
              </w:rPr>
            </w:pPr>
          </w:p>
        </w:tc>
      </w:tr>
    </w:tbl>
    <w:p w:rsidR="00154E1D" w:rsidRDefault="00154E1D">
      <w:pPr>
        <w:suppressAutoHyphens w:val="0"/>
        <w:rPr>
          <w:sz w:val="24"/>
          <w:szCs w:val="24"/>
        </w:rPr>
      </w:pPr>
    </w:p>
    <w:p w:rsidR="00663A6F" w:rsidRPr="00663A6F" w:rsidRDefault="00663A6F" w:rsidP="00663A6F">
      <w:pPr>
        <w:suppressAutoHyphens w:val="0"/>
        <w:rPr>
          <w:sz w:val="24"/>
          <w:szCs w:val="24"/>
        </w:rPr>
      </w:pPr>
      <w:r w:rsidRPr="00663A6F">
        <w:rPr>
          <w:sz w:val="24"/>
          <w:szCs w:val="24"/>
        </w:rPr>
        <w:t>Информационное сообщение подготовил ответственный исполнитель инициатора продажи:</w:t>
      </w:r>
    </w:p>
    <w:p w:rsidR="00663A6F" w:rsidRPr="00663A6F" w:rsidRDefault="00663A6F" w:rsidP="00663A6F">
      <w:pPr>
        <w:suppressAutoHyphens w:val="0"/>
        <w:rPr>
          <w:sz w:val="18"/>
          <w:szCs w:val="18"/>
        </w:rPr>
      </w:pPr>
      <w:r w:rsidRPr="00663A6F">
        <w:rPr>
          <w:sz w:val="24"/>
          <w:szCs w:val="24"/>
        </w:rPr>
        <w:t xml:space="preserve">____________________             </w:t>
      </w:r>
      <w:r>
        <w:rPr>
          <w:sz w:val="24"/>
          <w:szCs w:val="24"/>
        </w:rPr>
        <w:t xml:space="preserve">      </w:t>
      </w:r>
      <w:r w:rsidRPr="00663A6F">
        <w:rPr>
          <w:sz w:val="24"/>
          <w:szCs w:val="24"/>
        </w:rPr>
        <w:t xml:space="preserve"> _____________                            _________________</w:t>
      </w:r>
      <w:r>
        <w:rPr>
          <w:sz w:val="24"/>
          <w:szCs w:val="24"/>
        </w:rPr>
        <w:t xml:space="preserve">               </w:t>
      </w:r>
      <w:r w:rsidRPr="00663A6F">
        <w:rPr>
          <w:sz w:val="18"/>
          <w:szCs w:val="18"/>
        </w:rPr>
        <w:t>(воинское (специальное) звание)                                  (подпись)                                                           (Ф.И.О.)</w:t>
      </w:r>
    </w:p>
    <w:p w:rsidR="00663A6F" w:rsidRPr="00663A6F" w:rsidRDefault="00663A6F" w:rsidP="00663A6F">
      <w:pPr>
        <w:suppressAutoHyphens w:val="0"/>
        <w:rPr>
          <w:sz w:val="24"/>
          <w:szCs w:val="24"/>
        </w:rPr>
      </w:pPr>
      <w:r w:rsidRPr="00663A6F">
        <w:rPr>
          <w:sz w:val="24"/>
          <w:szCs w:val="24"/>
        </w:rPr>
        <w:t>«_____» ______________2021г.</w:t>
      </w:r>
    </w:p>
    <w:p w:rsidR="00663A6F" w:rsidRPr="00663A6F" w:rsidRDefault="00663A6F" w:rsidP="00663A6F">
      <w:pPr>
        <w:suppressAutoHyphens w:val="0"/>
        <w:rPr>
          <w:sz w:val="24"/>
          <w:szCs w:val="24"/>
        </w:rPr>
      </w:pPr>
    </w:p>
    <w:p w:rsidR="00663A6F" w:rsidRPr="00663A6F" w:rsidRDefault="00663A6F" w:rsidP="00663A6F">
      <w:pPr>
        <w:suppressAutoHyphens w:val="0"/>
        <w:rPr>
          <w:sz w:val="24"/>
          <w:szCs w:val="24"/>
        </w:rPr>
      </w:pPr>
      <w:r w:rsidRPr="00663A6F">
        <w:rPr>
          <w:sz w:val="24"/>
          <w:szCs w:val="24"/>
        </w:rPr>
        <w:t>Руководитель инициатора продажи:</w:t>
      </w:r>
    </w:p>
    <w:p w:rsidR="00663A6F" w:rsidRPr="00663A6F" w:rsidRDefault="00663A6F" w:rsidP="00663A6F">
      <w:pPr>
        <w:suppressAutoHyphens w:val="0"/>
        <w:rPr>
          <w:sz w:val="24"/>
          <w:szCs w:val="24"/>
        </w:rPr>
      </w:pPr>
      <w:r w:rsidRPr="00663A6F">
        <w:rPr>
          <w:sz w:val="24"/>
          <w:szCs w:val="24"/>
        </w:rPr>
        <w:t xml:space="preserve">____________________               </w:t>
      </w:r>
      <w:r>
        <w:rPr>
          <w:sz w:val="24"/>
          <w:szCs w:val="24"/>
        </w:rPr>
        <w:t xml:space="preserve">  </w:t>
      </w:r>
      <w:r w:rsidRPr="00663A6F">
        <w:rPr>
          <w:sz w:val="24"/>
          <w:szCs w:val="24"/>
        </w:rPr>
        <w:t xml:space="preserve">  _____________                               _________________</w:t>
      </w:r>
    </w:p>
    <w:p w:rsidR="00663A6F" w:rsidRPr="00663A6F" w:rsidRDefault="00663A6F" w:rsidP="00663A6F">
      <w:pPr>
        <w:suppressAutoHyphens w:val="0"/>
        <w:rPr>
          <w:sz w:val="18"/>
          <w:szCs w:val="18"/>
        </w:rPr>
      </w:pPr>
      <w:r w:rsidRPr="00663A6F">
        <w:rPr>
          <w:sz w:val="18"/>
          <w:szCs w:val="18"/>
        </w:rPr>
        <w:t>(воинское (специальное) звание)                               (подпись)                                                               (Ф.И.О.)</w:t>
      </w:r>
    </w:p>
    <w:p w:rsidR="00663A6F" w:rsidRPr="00663A6F" w:rsidRDefault="00663A6F" w:rsidP="00663A6F">
      <w:pPr>
        <w:suppressAutoHyphens w:val="0"/>
        <w:rPr>
          <w:sz w:val="24"/>
          <w:szCs w:val="24"/>
        </w:rPr>
      </w:pPr>
      <w:r w:rsidRPr="00663A6F">
        <w:rPr>
          <w:sz w:val="24"/>
          <w:szCs w:val="24"/>
        </w:rPr>
        <w:t>«_____» ______________ 2021 года</w:t>
      </w:r>
    </w:p>
    <w:p w:rsidR="00663A6F" w:rsidRPr="00663A6F" w:rsidRDefault="00663A6F" w:rsidP="00663A6F">
      <w:pPr>
        <w:suppressAutoHyphens w:val="0"/>
        <w:rPr>
          <w:sz w:val="24"/>
          <w:szCs w:val="24"/>
        </w:rPr>
      </w:pPr>
    </w:p>
    <w:p w:rsidR="00663A6F" w:rsidRPr="00663A6F" w:rsidRDefault="00663A6F" w:rsidP="00663A6F">
      <w:pPr>
        <w:suppressAutoHyphens w:val="0"/>
        <w:rPr>
          <w:b/>
          <w:sz w:val="24"/>
          <w:szCs w:val="24"/>
        </w:rPr>
      </w:pPr>
      <w:r w:rsidRPr="00663A6F">
        <w:rPr>
          <w:b/>
          <w:sz w:val="24"/>
          <w:szCs w:val="24"/>
        </w:rPr>
        <w:t>СОГЛАСОВАНО:</w:t>
      </w:r>
    </w:p>
    <w:p w:rsidR="00663A6F" w:rsidRPr="00663A6F" w:rsidRDefault="00663A6F" w:rsidP="00663A6F">
      <w:pPr>
        <w:suppressAutoHyphens w:val="0"/>
        <w:rPr>
          <w:sz w:val="24"/>
          <w:szCs w:val="24"/>
        </w:rPr>
      </w:pPr>
      <w:r w:rsidRPr="00663A6F">
        <w:rPr>
          <w:sz w:val="24"/>
          <w:szCs w:val="24"/>
        </w:rPr>
        <w:t>О</w:t>
      </w:r>
      <w:r w:rsidRPr="00663A6F">
        <w:rPr>
          <w:bCs/>
          <w:sz w:val="24"/>
          <w:szCs w:val="24"/>
        </w:rPr>
        <w:t>тдел финансового обеспечения</w:t>
      </w:r>
      <w:r w:rsidRPr="00663A6F">
        <w:rPr>
          <w:sz w:val="24"/>
          <w:szCs w:val="24"/>
        </w:rPr>
        <w:t>:</w:t>
      </w:r>
    </w:p>
    <w:p w:rsidR="00663A6F" w:rsidRPr="00663A6F" w:rsidRDefault="00663A6F" w:rsidP="00663A6F">
      <w:pPr>
        <w:suppressAutoHyphens w:val="0"/>
        <w:rPr>
          <w:sz w:val="24"/>
          <w:szCs w:val="24"/>
        </w:rPr>
      </w:pPr>
      <w:r w:rsidRPr="00663A6F">
        <w:rPr>
          <w:sz w:val="24"/>
          <w:szCs w:val="24"/>
        </w:rPr>
        <w:t>____________________                 _____________                               _________________</w:t>
      </w:r>
    </w:p>
    <w:p w:rsidR="00663A6F" w:rsidRPr="00663A6F" w:rsidRDefault="00663A6F" w:rsidP="00663A6F">
      <w:pPr>
        <w:suppressAutoHyphens w:val="0"/>
        <w:rPr>
          <w:sz w:val="18"/>
          <w:szCs w:val="18"/>
        </w:rPr>
      </w:pPr>
      <w:r w:rsidRPr="00663A6F">
        <w:rPr>
          <w:sz w:val="18"/>
          <w:szCs w:val="18"/>
        </w:rPr>
        <w:t>(воинское (специальное) звание)                               (подпись)                                                               (Ф.И.О.)</w:t>
      </w:r>
    </w:p>
    <w:p w:rsidR="00663A6F" w:rsidRPr="00663A6F" w:rsidRDefault="00663A6F" w:rsidP="00663A6F">
      <w:pPr>
        <w:suppressAutoHyphens w:val="0"/>
        <w:rPr>
          <w:sz w:val="24"/>
          <w:szCs w:val="24"/>
        </w:rPr>
      </w:pPr>
      <w:r w:rsidRPr="00663A6F">
        <w:rPr>
          <w:sz w:val="24"/>
          <w:szCs w:val="24"/>
        </w:rPr>
        <w:t>«_____» ______________ 2021 года</w:t>
      </w:r>
    </w:p>
    <w:p w:rsidR="00806570" w:rsidRDefault="00663A6F">
      <w:pPr>
        <w:suppressAutoHyphens w:val="0"/>
        <w:rPr>
          <w:sz w:val="24"/>
          <w:szCs w:val="24"/>
        </w:rPr>
      </w:pPr>
      <w:r w:rsidRPr="00663A6F">
        <w:rPr>
          <w:sz w:val="24"/>
          <w:szCs w:val="24"/>
        </w:rPr>
        <w:br w:type="page"/>
      </w:r>
    </w:p>
    <w:p w:rsidR="00806570" w:rsidRPr="00806570" w:rsidRDefault="00806570" w:rsidP="00806570">
      <w:pPr>
        <w:suppressAutoHyphens w:val="0"/>
        <w:jc w:val="right"/>
        <w:rPr>
          <w:sz w:val="24"/>
          <w:szCs w:val="24"/>
        </w:rPr>
      </w:pPr>
      <w:r w:rsidRPr="00806570">
        <w:rPr>
          <w:sz w:val="24"/>
          <w:szCs w:val="24"/>
        </w:rPr>
        <w:lastRenderedPageBreak/>
        <w:t>Приложение № 1</w:t>
      </w:r>
    </w:p>
    <w:p w:rsidR="00806570" w:rsidRPr="00806570" w:rsidRDefault="00806570" w:rsidP="00806570">
      <w:pPr>
        <w:suppressAutoHyphens w:val="0"/>
        <w:rPr>
          <w:sz w:val="24"/>
          <w:szCs w:val="24"/>
        </w:rPr>
      </w:pPr>
    </w:p>
    <w:p w:rsidR="00806570" w:rsidRPr="00806570" w:rsidRDefault="00806570" w:rsidP="00806570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ПЕРЕЧЕНЬ</w:t>
      </w:r>
    </w:p>
    <w:p w:rsidR="00806570" w:rsidRPr="00806570" w:rsidRDefault="00806570" w:rsidP="00806570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высвобождаемого имущества, подлежащего реализации (лот № 1)</w:t>
      </w:r>
    </w:p>
    <w:p w:rsidR="00806570" w:rsidRPr="00806570" w:rsidRDefault="00806570" w:rsidP="00806570">
      <w:pPr>
        <w:suppressAutoHyphens w:val="0"/>
        <w:rPr>
          <w:b/>
          <w:sz w:val="24"/>
          <w:szCs w:val="24"/>
        </w:rPr>
      </w:pP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715EE">
        <w:rPr>
          <w:sz w:val="24"/>
          <w:szCs w:val="24"/>
        </w:rPr>
        <w:t>Основание:</w:t>
      </w:r>
      <w:r w:rsidRPr="00C9379B">
        <w:rPr>
          <w:sz w:val="24"/>
          <w:szCs w:val="24"/>
        </w:rPr>
        <w:t xml:space="preserve"> решение временно исполняющего обязанности по должности руководителя Департамента тылового обеспечения Росгвардии по высвобождению и реализации движимого имущества от 13.10.2020 № 24/4231.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 xml:space="preserve">Сведения о ранее проведенных торгах: аукцион в электронной форме (https://torgi.gov.ru извещение о проведении торгов № </w:t>
      </w:r>
      <w:r>
        <w:rPr>
          <w:sz w:val="24"/>
          <w:szCs w:val="24"/>
        </w:rPr>
        <w:t>050521</w:t>
      </w:r>
      <w:r w:rsidRPr="00C9379B">
        <w:rPr>
          <w:sz w:val="24"/>
          <w:szCs w:val="24"/>
        </w:rPr>
        <w:t xml:space="preserve">/32786763/01) (www.rts-tender.ru процедура        № </w:t>
      </w:r>
      <w:r>
        <w:rPr>
          <w:sz w:val="24"/>
          <w:szCs w:val="24"/>
        </w:rPr>
        <w:t>55475</w:t>
      </w:r>
      <w:r w:rsidRPr="00C9379B">
        <w:rPr>
          <w:sz w:val="24"/>
          <w:szCs w:val="24"/>
        </w:rPr>
        <w:t xml:space="preserve">). 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>Продажа посредством публичного предложения (https://torgi.gov.ru извещение о проведении торгов № 090621/32786763/0</w:t>
      </w:r>
      <w:r>
        <w:rPr>
          <w:sz w:val="24"/>
          <w:szCs w:val="24"/>
        </w:rPr>
        <w:t>1</w:t>
      </w:r>
      <w:r w:rsidRPr="00C9379B">
        <w:rPr>
          <w:sz w:val="24"/>
          <w:szCs w:val="24"/>
        </w:rPr>
        <w:t xml:space="preserve">)  (www.rts-tender.ru  процедура № </w:t>
      </w:r>
      <w:r>
        <w:rPr>
          <w:sz w:val="24"/>
          <w:szCs w:val="24"/>
        </w:rPr>
        <w:t>58817</w:t>
      </w:r>
      <w:r w:rsidRPr="00C9379B">
        <w:rPr>
          <w:sz w:val="24"/>
          <w:szCs w:val="24"/>
        </w:rPr>
        <w:t xml:space="preserve">).  </w:t>
      </w:r>
    </w:p>
    <w:p w:rsidR="00C9379B" w:rsidRPr="00C9379B" w:rsidRDefault="00C9379B" w:rsidP="00C9379B">
      <w:pPr>
        <w:suppressAutoHyphens w:val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2939"/>
        <w:gridCol w:w="1820"/>
        <w:gridCol w:w="1822"/>
        <w:gridCol w:w="1909"/>
      </w:tblGrid>
      <w:tr w:rsidR="00C9379B" w:rsidRPr="00C9379B" w:rsidTr="004E226E">
        <w:tc>
          <w:tcPr>
            <w:tcW w:w="797" w:type="dxa"/>
            <w:shd w:val="clear" w:color="auto" w:fill="auto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 xml:space="preserve">№ </w:t>
            </w:r>
            <w:proofErr w:type="gramStart"/>
            <w:r w:rsidRPr="00C9379B">
              <w:rPr>
                <w:sz w:val="24"/>
                <w:szCs w:val="24"/>
              </w:rPr>
              <w:t>п</w:t>
            </w:r>
            <w:proofErr w:type="gramEnd"/>
            <w:r w:rsidRPr="00C9379B">
              <w:rPr>
                <w:sz w:val="24"/>
                <w:szCs w:val="24"/>
              </w:rPr>
              <w:t>/п</w:t>
            </w:r>
          </w:p>
        </w:tc>
        <w:tc>
          <w:tcPr>
            <w:tcW w:w="2939" w:type="dxa"/>
            <w:shd w:val="clear" w:color="auto" w:fill="auto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820" w:type="dxa"/>
            <w:shd w:val="clear" w:color="auto" w:fill="auto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Ед. изм.</w:t>
            </w:r>
          </w:p>
        </w:tc>
        <w:tc>
          <w:tcPr>
            <w:tcW w:w="1822" w:type="dxa"/>
            <w:shd w:val="clear" w:color="auto" w:fill="auto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Кол-во</w:t>
            </w:r>
          </w:p>
        </w:tc>
        <w:tc>
          <w:tcPr>
            <w:tcW w:w="1909" w:type="dxa"/>
            <w:shd w:val="clear" w:color="auto" w:fill="auto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C9379B" w:rsidRPr="00C9379B" w:rsidTr="004E226E">
        <w:tc>
          <w:tcPr>
            <w:tcW w:w="797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1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Ремень 13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шт.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5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I категория</w:t>
            </w:r>
          </w:p>
        </w:tc>
      </w:tr>
      <w:tr w:rsidR="00C9379B" w:rsidRPr="00C9379B" w:rsidTr="004E226E">
        <w:tc>
          <w:tcPr>
            <w:tcW w:w="797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2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Ремень А-1250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шт.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I категория</w:t>
            </w:r>
          </w:p>
        </w:tc>
      </w:tr>
      <w:tr w:rsidR="00C9379B" w:rsidRPr="00C9379B" w:rsidTr="004E226E">
        <w:tc>
          <w:tcPr>
            <w:tcW w:w="797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3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Тэн 62</w:t>
            </w:r>
            <w:proofErr w:type="gramStart"/>
            <w:r w:rsidRPr="00C9379B"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820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кг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15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I категория</w:t>
            </w:r>
          </w:p>
        </w:tc>
      </w:tr>
      <w:tr w:rsidR="00C9379B" w:rsidRPr="00C9379B" w:rsidTr="004E226E">
        <w:tc>
          <w:tcPr>
            <w:tcW w:w="797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4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Тэн 100 А-1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кг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30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I категория</w:t>
            </w:r>
          </w:p>
        </w:tc>
      </w:tr>
      <w:tr w:rsidR="00C9379B" w:rsidRPr="00C9379B" w:rsidTr="004E226E">
        <w:tc>
          <w:tcPr>
            <w:tcW w:w="797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5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Тэн к КПЭ-250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кг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125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I категория</w:t>
            </w:r>
          </w:p>
        </w:tc>
      </w:tr>
      <w:tr w:rsidR="00C9379B" w:rsidRPr="00C9379B" w:rsidTr="004E226E">
        <w:tc>
          <w:tcPr>
            <w:tcW w:w="797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6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Тэн к ШЖЭ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кг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5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9379B" w:rsidRPr="00C9379B" w:rsidRDefault="00C9379B" w:rsidP="00C9379B">
            <w:pPr>
              <w:suppressAutoHyphens w:val="0"/>
              <w:rPr>
                <w:sz w:val="24"/>
                <w:szCs w:val="24"/>
              </w:rPr>
            </w:pPr>
            <w:r w:rsidRPr="00C9379B">
              <w:rPr>
                <w:sz w:val="24"/>
                <w:szCs w:val="24"/>
              </w:rPr>
              <w:t>I категория</w:t>
            </w:r>
          </w:p>
        </w:tc>
      </w:tr>
    </w:tbl>
    <w:p w:rsidR="00C9379B" w:rsidRPr="00C9379B" w:rsidRDefault="00C9379B" w:rsidP="00C9379B">
      <w:pPr>
        <w:suppressAutoHyphens w:val="0"/>
        <w:rPr>
          <w:sz w:val="24"/>
          <w:szCs w:val="24"/>
        </w:rPr>
      </w:pPr>
    </w:p>
    <w:p w:rsidR="00C9379B" w:rsidRPr="00C9379B" w:rsidRDefault="00C9379B" w:rsidP="00C9379B">
      <w:pPr>
        <w:suppressAutoHyphens w:val="0"/>
        <w:rPr>
          <w:sz w:val="24"/>
          <w:szCs w:val="24"/>
        </w:rPr>
      </w:pPr>
      <w:r w:rsidRPr="00C9379B">
        <w:rPr>
          <w:b/>
          <w:sz w:val="24"/>
          <w:szCs w:val="24"/>
        </w:rPr>
        <w:t>Балансодержатель:</w:t>
      </w:r>
      <w:r w:rsidRPr="00C9379B">
        <w:rPr>
          <w:sz w:val="24"/>
          <w:szCs w:val="24"/>
        </w:rPr>
        <w:t xml:space="preserve"> Войсковая часть 3474.</w:t>
      </w:r>
    </w:p>
    <w:p w:rsidR="00C9379B" w:rsidRPr="00C9379B" w:rsidRDefault="00C9379B" w:rsidP="00C9379B">
      <w:pPr>
        <w:suppressAutoHyphens w:val="0"/>
        <w:rPr>
          <w:sz w:val="24"/>
          <w:szCs w:val="24"/>
        </w:rPr>
      </w:pPr>
      <w:r w:rsidRPr="00C9379B">
        <w:rPr>
          <w:b/>
          <w:sz w:val="24"/>
          <w:szCs w:val="24"/>
        </w:rPr>
        <w:t>Местонахождение имущества:</w:t>
      </w:r>
      <w:r w:rsidRPr="00C9379B">
        <w:rPr>
          <w:sz w:val="24"/>
          <w:szCs w:val="24"/>
        </w:rPr>
        <w:t xml:space="preserve"> 620033, г. Екатеринбург ул. </w:t>
      </w:r>
      <w:proofErr w:type="spellStart"/>
      <w:r w:rsidRPr="00C9379B">
        <w:rPr>
          <w:sz w:val="24"/>
          <w:szCs w:val="24"/>
        </w:rPr>
        <w:t>Мурзинская</w:t>
      </w:r>
      <w:proofErr w:type="spellEnd"/>
      <w:r w:rsidRPr="00C9379B">
        <w:rPr>
          <w:sz w:val="24"/>
          <w:szCs w:val="24"/>
        </w:rPr>
        <w:t xml:space="preserve"> 33.</w:t>
      </w:r>
    </w:p>
    <w:p w:rsidR="00C9379B" w:rsidRPr="00C9379B" w:rsidRDefault="00C9379B" w:rsidP="00C9379B">
      <w:pPr>
        <w:suppressAutoHyphens w:val="0"/>
        <w:rPr>
          <w:sz w:val="24"/>
          <w:szCs w:val="24"/>
        </w:rPr>
      </w:pPr>
    </w:p>
    <w:p w:rsidR="00C9379B" w:rsidRPr="00C9379B" w:rsidRDefault="00C9379B" w:rsidP="00C9379B">
      <w:pPr>
        <w:suppressAutoHyphens w:val="0"/>
        <w:rPr>
          <w:sz w:val="24"/>
          <w:szCs w:val="24"/>
          <w:u w:val="single"/>
        </w:rPr>
      </w:pPr>
    </w:p>
    <w:p w:rsidR="00C9379B" w:rsidRPr="00C9379B" w:rsidRDefault="00C9379B" w:rsidP="00C9379B">
      <w:pPr>
        <w:suppressAutoHyphens w:val="0"/>
        <w:rPr>
          <w:sz w:val="24"/>
          <w:szCs w:val="24"/>
          <w:u w:val="single"/>
        </w:rPr>
      </w:pPr>
    </w:p>
    <w:p w:rsidR="00C9379B" w:rsidRPr="00C9379B" w:rsidRDefault="00C9379B" w:rsidP="00C9379B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A1186D" w:rsidRDefault="00A1186D" w:rsidP="00806570">
      <w:pPr>
        <w:suppressAutoHyphens w:val="0"/>
        <w:rPr>
          <w:sz w:val="24"/>
          <w:szCs w:val="24"/>
          <w:u w:val="single"/>
        </w:rPr>
      </w:pPr>
    </w:p>
    <w:p w:rsidR="00A1186D" w:rsidRDefault="00A1186D" w:rsidP="00806570">
      <w:pPr>
        <w:suppressAutoHyphens w:val="0"/>
        <w:rPr>
          <w:sz w:val="24"/>
          <w:szCs w:val="24"/>
          <w:u w:val="single"/>
        </w:rPr>
      </w:pPr>
    </w:p>
    <w:p w:rsidR="00A1186D" w:rsidRDefault="00A1186D" w:rsidP="00806570">
      <w:pPr>
        <w:suppressAutoHyphens w:val="0"/>
        <w:rPr>
          <w:sz w:val="24"/>
          <w:szCs w:val="24"/>
          <w:u w:val="single"/>
        </w:rPr>
      </w:pPr>
    </w:p>
    <w:p w:rsidR="007A60CD" w:rsidRDefault="007A60CD" w:rsidP="00806570">
      <w:pPr>
        <w:suppressAutoHyphens w:val="0"/>
        <w:rPr>
          <w:sz w:val="24"/>
          <w:szCs w:val="24"/>
          <w:u w:val="single"/>
        </w:rPr>
      </w:pPr>
    </w:p>
    <w:p w:rsidR="00A1186D" w:rsidRDefault="00A1186D" w:rsidP="00806570">
      <w:pPr>
        <w:suppressAutoHyphens w:val="0"/>
        <w:rPr>
          <w:sz w:val="24"/>
          <w:szCs w:val="24"/>
          <w:u w:val="single"/>
        </w:rPr>
      </w:pPr>
    </w:p>
    <w:p w:rsidR="007A60CD" w:rsidRDefault="007A60CD" w:rsidP="00806570">
      <w:pPr>
        <w:suppressAutoHyphens w:val="0"/>
        <w:rPr>
          <w:sz w:val="24"/>
          <w:szCs w:val="24"/>
          <w:u w:val="single"/>
        </w:rPr>
      </w:pPr>
    </w:p>
    <w:p w:rsidR="00663A6F" w:rsidRDefault="00663A6F" w:rsidP="00806570">
      <w:pPr>
        <w:suppressAutoHyphens w:val="0"/>
        <w:rPr>
          <w:sz w:val="24"/>
          <w:szCs w:val="24"/>
          <w:u w:val="single"/>
        </w:rPr>
      </w:pPr>
    </w:p>
    <w:p w:rsidR="00C9379B" w:rsidRDefault="00C9379B" w:rsidP="00806570">
      <w:pPr>
        <w:suppressAutoHyphens w:val="0"/>
        <w:rPr>
          <w:sz w:val="24"/>
          <w:szCs w:val="24"/>
          <w:u w:val="single"/>
        </w:rPr>
      </w:pPr>
    </w:p>
    <w:p w:rsidR="00C9379B" w:rsidRDefault="00C9379B" w:rsidP="00806570">
      <w:pPr>
        <w:suppressAutoHyphens w:val="0"/>
        <w:rPr>
          <w:sz w:val="24"/>
          <w:szCs w:val="24"/>
          <w:u w:val="single"/>
        </w:rPr>
      </w:pPr>
    </w:p>
    <w:p w:rsidR="00C9379B" w:rsidRDefault="00C9379B" w:rsidP="00806570">
      <w:pPr>
        <w:suppressAutoHyphens w:val="0"/>
        <w:rPr>
          <w:sz w:val="24"/>
          <w:szCs w:val="24"/>
          <w:u w:val="single"/>
        </w:rPr>
      </w:pPr>
    </w:p>
    <w:p w:rsidR="00C9379B" w:rsidRPr="00806570" w:rsidRDefault="00C9379B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A1186D">
      <w:pPr>
        <w:suppressAutoHyphens w:val="0"/>
        <w:jc w:val="right"/>
        <w:rPr>
          <w:sz w:val="24"/>
          <w:szCs w:val="24"/>
        </w:rPr>
      </w:pPr>
      <w:r w:rsidRPr="00806570">
        <w:rPr>
          <w:sz w:val="24"/>
          <w:szCs w:val="24"/>
        </w:rPr>
        <w:lastRenderedPageBreak/>
        <w:t>Приложение № 2</w:t>
      </w: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A1186D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ПЕРЕЧЕНЬ</w:t>
      </w:r>
    </w:p>
    <w:p w:rsidR="00806570" w:rsidRPr="00806570" w:rsidRDefault="00806570" w:rsidP="00A1186D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высвобождаемого имущества, подлежащего реализации (лот № 2)</w:t>
      </w:r>
    </w:p>
    <w:p w:rsidR="00806570" w:rsidRPr="00806570" w:rsidRDefault="00806570" w:rsidP="00740A04">
      <w:pPr>
        <w:suppressAutoHyphens w:val="0"/>
        <w:jc w:val="both"/>
        <w:rPr>
          <w:b/>
          <w:sz w:val="24"/>
          <w:szCs w:val="24"/>
        </w:rPr>
      </w:pP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>Основание: решение временно исполняющего обязанности по должности руководителя Департамента тылового обеспечения Росгвардии по высвобождению и реализации движимого имущества от 13.10.2020 № 24/4231.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 xml:space="preserve">Сведения о ранее проведенных торгах: аукцион в электронной форме (https://torgi.gov.ru извещение о проведении торгов № </w:t>
      </w:r>
      <w:r>
        <w:rPr>
          <w:sz w:val="24"/>
          <w:szCs w:val="24"/>
        </w:rPr>
        <w:t>050521</w:t>
      </w:r>
      <w:r w:rsidRPr="00C9379B">
        <w:rPr>
          <w:sz w:val="24"/>
          <w:szCs w:val="24"/>
        </w:rPr>
        <w:t xml:space="preserve">/32786763/01) (www.rts-tender.ru процедура        № </w:t>
      </w:r>
      <w:r>
        <w:rPr>
          <w:sz w:val="24"/>
          <w:szCs w:val="24"/>
        </w:rPr>
        <w:t>55475</w:t>
      </w:r>
      <w:r w:rsidRPr="00C9379B">
        <w:rPr>
          <w:sz w:val="24"/>
          <w:szCs w:val="24"/>
        </w:rPr>
        <w:t xml:space="preserve">). 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>Продажа посредством публичного предложения (https://torgi.gov.ru извещение о проведении торгов № 090621/32786763/0</w:t>
      </w:r>
      <w:r>
        <w:rPr>
          <w:sz w:val="24"/>
          <w:szCs w:val="24"/>
        </w:rPr>
        <w:t>1</w:t>
      </w:r>
      <w:r w:rsidRPr="00C9379B">
        <w:rPr>
          <w:sz w:val="24"/>
          <w:szCs w:val="24"/>
        </w:rPr>
        <w:t xml:space="preserve">)  (www.rts-tender.ru  процедура № </w:t>
      </w:r>
      <w:r>
        <w:rPr>
          <w:sz w:val="24"/>
          <w:szCs w:val="24"/>
        </w:rPr>
        <w:t>58817</w:t>
      </w:r>
      <w:r w:rsidRPr="00C9379B">
        <w:rPr>
          <w:sz w:val="24"/>
          <w:szCs w:val="24"/>
        </w:rPr>
        <w:t xml:space="preserve">).  </w:t>
      </w:r>
    </w:p>
    <w:p w:rsidR="00C715EE" w:rsidRPr="00C715EE" w:rsidRDefault="00C715EE" w:rsidP="00C715EE">
      <w:pPr>
        <w:suppressAutoHyphens w:val="0"/>
        <w:rPr>
          <w:sz w:val="24"/>
          <w:szCs w:val="24"/>
        </w:rPr>
      </w:pPr>
    </w:p>
    <w:tbl>
      <w:tblPr>
        <w:tblW w:w="9287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"/>
        <w:gridCol w:w="2859"/>
        <w:gridCol w:w="1753"/>
        <w:gridCol w:w="1761"/>
        <w:gridCol w:w="2011"/>
      </w:tblGrid>
      <w:tr w:rsidR="00C715EE" w:rsidRPr="00C715EE" w:rsidTr="004E226E">
        <w:tc>
          <w:tcPr>
            <w:tcW w:w="903" w:type="dxa"/>
            <w:shd w:val="clear" w:color="auto" w:fill="auto"/>
          </w:tcPr>
          <w:p w:rsidR="00C715EE" w:rsidRPr="00C715EE" w:rsidRDefault="00C715EE" w:rsidP="00C715EE">
            <w:pPr>
              <w:suppressAutoHyphens w:val="0"/>
              <w:rPr>
                <w:sz w:val="24"/>
                <w:szCs w:val="24"/>
              </w:rPr>
            </w:pPr>
            <w:r w:rsidRPr="00C715EE">
              <w:rPr>
                <w:sz w:val="24"/>
                <w:szCs w:val="24"/>
              </w:rPr>
              <w:t xml:space="preserve">№ </w:t>
            </w:r>
            <w:proofErr w:type="gramStart"/>
            <w:r w:rsidRPr="00C715EE">
              <w:rPr>
                <w:sz w:val="24"/>
                <w:szCs w:val="24"/>
              </w:rPr>
              <w:t>п</w:t>
            </w:r>
            <w:proofErr w:type="gramEnd"/>
            <w:r w:rsidRPr="00C715EE">
              <w:rPr>
                <w:sz w:val="24"/>
                <w:szCs w:val="24"/>
              </w:rPr>
              <w:t>/п</w:t>
            </w:r>
          </w:p>
        </w:tc>
        <w:tc>
          <w:tcPr>
            <w:tcW w:w="2859" w:type="dxa"/>
            <w:shd w:val="clear" w:color="auto" w:fill="auto"/>
          </w:tcPr>
          <w:p w:rsidR="00C715EE" w:rsidRPr="00C715EE" w:rsidRDefault="00C715EE" w:rsidP="00C715EE">
            <w:pPr>
              <w:suppressAutoHyphens w:val="0"/>
              <w:rPr>
                <w:sz w:val="24"/>
                <w:szCs w:val="24"/>
              </w:rPr>
            </w:pPr>
            <w:r w:rsidRPr="00C715EE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753" w:type="dxa"/>
            <w:shd w:val="clear" w:color="auto" w:fill="auto"/>
          </w:tcPr>
          <w:p w:rsidR="00C715EE" w:rsidRPr="00C715EE" w:rsidRDefault="00C715EE" w:rsidP="00C715EE">
            <w:pPr>
              <w:suppressAutoHyphens w:val="0"/>
              <w:rPr>
                <w:sz w:val="24"/>
                <w:szCs w:val="24"/>
              </w:rPr>
            </w:pPr>
            <w:r w:rsidRPr="00C715EE">
              <w:rPr>
                <w:sz w:val="24"/>
                <w:szCs w:val="24"/>
              </w:rPr>
              <w:t>Ед. изм.</w:t>
            </w:r>
          </w:p>
        </w:tc>
        <w:tc>
          <w:tcPr>
            <w:tcW w:w="1761" w:type="dxa"/>
            <w:shd w:val="clear" w:color="auto" w:fill="auto"/>
          </w:tcPr>
          <w:p w:rsidR="00C715EE" w:rsidRPr="00C715EE" w:rsidRDefault="00C715EE" w:rsidP="00C715EE">
            <w:pPr>
              <w:suppressAutoHyphens w:val="0"/>
              <w:rPr>
                <w:sz w:val="24"/>
                <w:szCs w:val="24"/>
              </w:rPr>
            </w:pPr>
            <w:r w:rsidRPr="00C715EE">
              <w:rPr>
                <w:sz w:val="24"/>
                <w:szCs w:val="24"/>
              </w:rPr>
              <w:t>Кол-во</w:t>
            </w:r>
          </w:p>
        </w:tc>
        <w:tc>
          <w:tcPr>
            <w:tcW w:w="2011" w:type="dxa"/>
            <w:shd w:val="clear" w:color="auto" w:fill="auto"/>
          </w:tcPr>
          <w:p w:rsidR="00C715EE" w:rsidRPr="00C715EE" w:rsidRDefault="00C715EE" w:rsidP="00C715EE">
            <w:pPr>
              <w:suppressAutoHyphens w:val="0"/>
              <w:rPr>
                <w:sz w:val="24"/>
                <w:szCs w:val="24"/>
              </w:rPr>
            </w:pPr>
            <w:r w:rsidRPr="00C715EE">
              <w:rPr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C715EE" w:rsidRPr="00C715EE" w:rsidTr="004E226E">
        <w:tc>
          <w:tcPr>
            <w:tcW w:w="903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sz w:val="24"/>
                <w:szCs w:val="24"/>
              </w:rPr>
            </w:pPr>
            <w:r w:rsidRPr="00C715EE">
              <w:rPr>
                <w:sz w:val="24"/>
                <w:szCs w:val="24"/>
              </w:rPr>
              <w:t>1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sz w:val="24"/>
                <w:szCs w:val="24"/>
              </w:rPr>
            </w:pPr>
            <w:r w:rsidRPr="00C715EE">
              <w:rPr>
                <w:sz w:val="24"/>
                <w:szCs w:val="24"/>
              </w:rPr>
              <w:t>Тэн к КПЭ-250</w:t>
            </w:r>
          </w:p>
        </w:tc>
        <w:tc>
          <w:tcPr>
            <w:tcW w:w="1753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sz w:val="24"/>
                <w:szCs w:val="24"/>
              </w:rPr>
            </w:pPr>
            <w:r w:rsidRPr="00C715EE">
              <w:rPr>
                <w:sz w:val="24"/>
                <w:szCs w:val="24"/>
              </w:rPr>
              <w:t>шт.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sz w:val="24"/>
                <w:szCs w:val="24"/>
              </w:rPr>
            </w:pPr>
            <w:r w:rsidRPr="00C715EE">
              <w:rPr>
                <w:sz w:val="24"/>
                <w:szCs w:val="24"/>
              </w:rPr>
              <w:t>60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sz w:val="24"/>
                <w:szCs w:val="24"/>
              </w:rPr>
            </w:pPr>
            <w:r w:rsidRPr="00C715EE">
              <w:rPr>
                <w:sz w:val="24"/>
                <w:szCs w:val="24"/>
              </w:rPr>
              <w:t>I категория</w:t>
            </w:r>
          </w:p>
        </w:tc>
      </w:tr>
    </w:tbl>
    <w:p w:rsidR="00C715EE" w:rsidRPr="00C715EE" w:rsidRDefault="00C715EE" w:rsidP="00C715EE">
      <w:pPr>
        <w:suppressAutoHyphens w:val="0"/>
        <w:rPr>
          <w:sz w:val="24"/>
          <w:szCs w:val="24"/>
          <w:u w:val="single"/>
        </w:rPr>
      </w:pPr>
    </w:p>
    <w:p w:rsidR="00C715EE" w:rsidRPr="00C715EE" w:rsidRDefault="00C715EE" w:rsidP="00C715EE">
      <w:pPr>
        <w:suppressAutoHyphens w:val="0"/>
        <w:rPr>
          <w:sz w:val="24"/>
          <w:szCs w:val="24"/>
        </w:rPr>
      </w:pPr>
      <w:r w:rsidRPr="00C715EE">
        <w:rPr>
          <w:b/>
          <w:sz w:val="24"/>
          <w:szCs w:val="24"/>
        </w:rPr>
        <w:t>Балансодержатель:</w:t>
      </w:r>
      <w:r w:rsidRPr="00C715EE">
        <w:rPr>
          <w:sz w:val="24"/>
          <w:szCs w:val="24"/>
        </w:rPr>
        <w:t xml:space="preserve"> Войсковая часть 3275.</w:t>
      </w:r>
    </w:p>
    <w:p w:rsidR="00C715EE" w:rsidRPr="00C715EE" w:rsidRDefault="00C715EE" w:rsidP="00C715EE">
      <w:pPr>
        <w:suppressAutoHyphens w:val="0"/>
        <w:rPr>
          <w:sz w:val="24"/>
          <w:szCs w:val="24"/>
        </w:rPr>
      </w:pPr>
      <w:r w:rsidRPr="00C715EE">
        <w:rPr>
          <w:b/>
          <w:sz w:val="24"/>
          <w:szCs w:val="24"/>
        </w:rPr>
        <w:t>Местонахождение имущества:</w:t>
      </w:r>
      <w:r w:rsidRPr="00C715EE">
        <w:rPr>
          <w:sz w:val="24"/>
          <w:szCs w:val="24"/>
        </w:rPr>
        <w:t xml:space="preserve"> 624200, г. Лесной, ул. Промышленная зона, д. 1/24.</w:t>
      </w:r>
    </w:p>
    <w:p w:rsidR="00C715EE" w:rsidRPr="00C715EE" w:rsidRDefault="00C715EE" w:rsidP="00C715EE">
      <w:pPr>
        <w:suppressAutoHyphens w:val="0"/>
        <w:rPr>
          <w:sz w:val="24"/>
          <w:szCs w:val="24"/>
        </w:rPr>
      </w:pPr>
      <w:r w:rsidRPr="00C715EE">
        <w:rPr>
          <w:sz w:val="24"/>
          <w:szCs w:val="24"/>
        </w:rPr>
        <w:tab/>
      </w:r>
    </w:p>
    <w:p w:rsidR="00806570" w:rsidRPr="00806570" w:rsidRDefault="00806570" w:rsidP="00806570">
      <w:pPr>
        <w:suppressAutoHyphens w:val="0"/>
        <w:rPr>
          <w:sz w:val="24"/>
          <w:szCs w:val="24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FC40C2" w:rsidRDefault="00FC40C2" w:rsidP="00806570">
      <w:pPr>
        <w:suppressAutoHyphens w:val="0"/>
        <w:rPr>
          <w:sz w:val="24"/>
          <w:szCs w:val="24"/>
          <w:u w:val="single"/>
        </w:rPr>
      </w:pPr>
    </w:p>
    <w:p w:rsidR="00FC40C2" w:rsidRDefault="00FC40C2" w:rsidP="00806570">
      <w:pPr>
        <w:suppressAutoHyphens w:val="0"/>
        <w:rPr>
          <w:sz w:val="24"/>
          <w:szCs w:val="24"/>
          <w:u w:val="single"/>
        </w:rPr>
      </w:pPr>
    </w:p>
    <w:p w:rsidR="006F6974" w:rsidRDefault="006F6974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FC40C2" w:rsidRDefault="00FC40C2" w:rsidP="00806570">
      <w:pPr>
        <w:suppressAutoHyphens w:val="0"/>
        <w:rPr>
          <w:sz w:val="24"/>
          <w:szCs w:val="24"/>
          <w:u w:val="single"/>
        </w:rPr>
      </w:pPr>
    </w:p>
    <w:p w:rsidR="00663A6F" w:rsidRDefault="00663A6F" w:rsidP="00806570">
      <w:pPr>
        <w:suppressAutoHyphens w:val="0"/>
        <w:rPr>
          <w:sz w:val="24"/>
          <w:szCs w:val="24"/>
          <w:u w:val="single"/>
        </w:rPr>
      </w:pPr>
    </w:p>
    <w:p w:rsidR="007A60CD" w:rsidRPr="00806570" w:rsidRDefault="007A60CD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FC40C2">
      <w:pPr>
        <w:suppressAutoHyphens w:val="0"/>
        <w:jc w:val="right"/>
        <w:rPr>
          <w:sz w:val="24"/>
          <w:szCs w:val="24"/>
        </w:rPr>
      </w:pPr>
      <w:r w:rsidRPr="00806570">
        <w:rPr>
          <w:sz w:val="24"/>
          <w:szCs w:val="24"/>
        </w:rPr>
        <w:lastRenderedPageBreak/>
        <w:t>Приложение № 3</w:t>
      </w:r>
    </w:p>
    <w:p w:rsidR="00806570" w:rsidRPr="00806570" w:rsidRDefault="00806570" w:rsidP="00806570">
      <w:pPr>
        <w:suppressAutoHyphens w:val="0"/>
        <w:rPr>
          <w:sz w:val="24"/>
          <w:szCs w:val="24"/>
        </w:rPr>
      </w:pPr>
    </w:p>
    <w:p w:rsidR="00806570" w:rsidRPr="00806570" w:rsidRDefault="00806570" w:rsidP="00FC40C2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ПЕРЕЧЕНЬ</w:t>
      </w:r>
    </w:p>
    <w:p w:rsidR="00806570" w:rsidRPr="00806570" w:rsidRDefault="00806570" w:rsidP="00FC40C2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высвобождаемого имущества, подлежащего реализации (лот № 3)</w:t>
      </w:r>
    </w:p>
    <w:p w:rsidR="00806570" w:rsidRPr="00806570" w:rsidRDefault="00806570" w:rsidP="00806570">
      <w:pPr>
        <w:suppressAutoHyphens w:val="0"/>
        <w:rPr>
          <w:b/>
          <w:sz w:val="24"/>
          <w:szCs w:val="24"/>
        </w:rPr>
      </w:pP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>Основание: решение временно исполняющего обязанности по должности руководителя Департамента тылового обеспечения Росгвардии по высвобождению и реализации движимого имущества от 13.10.2020 № 24/4231.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 xml:space="preserve">Сведения о ранее проведенных торгах: аукцион в электронной форме (https://torgi.gov.ru извещение о проведении торгов № </w:t>
      </w:r>
      <w:r>
        <w:rPr>
          <w:sz w:val="24"/>
          <w:szCs w:val="24"/>
        </w:rPr>
        <w:t>050521</w:t>
      </w:r>
      <w:r w:rsidRPr="00C9379B">
        <w:rPr>
          <w:sz w:val="24"/>
          <w:szCs w:val="24"/>
        </w:rPr>
        <w:t xml:space="preserve">/32786763/01) (www.rts-tender.ru процедура        № </w:t>
      </w:r>
      <w:r>
        <w:rPr>
          <w:sz w:val="24"/>
          <w:szCs w:val="24"/>
        </w:rPr>
        <w:t>55475</w:t>
      </w:r>
      <w:r w:rsidRPr="00C9379B">
        <w:rPr>
          <w:sz w:val="24"/>
          <w:szCs w:val="24"/>
        </w:rPr>
        <w:t xml:space="preserve">). 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>Продажа посредством публичного предложения (https://torgi.gov.ru извещение о проведении торгов № 090621/32786763/0</w:t>
      </w:r>
      <w:r>
        <w:rPr>
          <w:sz w:val="24"/>
          <w:szCs w:val="24"/>
        </w:rPr>
        <w:t>1</w:t>
      </w:r>
      <w:r w:rsidRPr="00C9379B">
        <w:rPr>
          <w:sz w:val="24"/>
          <w:szCs w:val="24"/>
        </w:rPr>
        <w:t xml:space="preserve">)  (www.rts-tender.ru  процедура № </w:t>
      </w:r>
      <w:r>
        <w:rPr>
          <w:sz w:val="24"/>
          <w:szCs w:val="24"/>
        </w:rPr>
        <w:t>58817</w:t>
      </w:r>
      <w:r w:rsidRPr="00C9379B">
        <w:rPr>
          <w:sz w:val="24"/>
          <w:szCs w:val="24"/>
        </w:rPr>
        <w:t xml:space="preserve">).  </w:t>
      </w:r>
    </w:p>
    <w:p w:rsidR="00C715EE" w:rsidRPr="00C715EE" w:rsidRDefault="00C715EE" w:rsidP="00C715EE">
      <w:pPr>
        <w:widowControl w:val="0"/>
        <w:suppressAutoHyphens w:val="0"/>
        <w:spacing w:line="228" w:lineRule="auto"/>
        <w:ind w:firstLine="709"/>
        <w:jc w:val="both"/>
        <w:rPr>
          <w:color w:val="000000"/>
          <w:kern w:val="2"/>
          <w:sz w:val="24"/>
          <w:szCs w:val="24"/>
          <w:lang w:bidi="hi-I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2939"/>
        <w:gridCol w:w="1820"/>
        <w:gridCol w:w="1822"/>
        <w:gridCol w:w="2086"/>
      </w:tblGrid>
      <w:tr w:rsidR="00C715EE" w:rsidRPr="00C715EE" w:rsidTr="00C715EE">
        <w:tc>
          <w:tcPr>
            <w:tcW w:w="689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 xml:space="preserve">№ </w:t>
            </w:r>
            <w:proofErr w:type="gramStart"/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п</w:t>
            </w:r>
            <w:proofErr w:type="gramEnd"/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/п</w:t>
            </w:r>
          </w:p>
        </w:tc>
        <w:tc>
          <w:tcPr>
            <w:tcW w:w="2939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Наименование имущества</w:t>
            </w:r>
          </w:p>
        </w:tc>
        <w:tc>
          <w:tcPr>
            <w:tcW w:w="1820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Ед. изм.</w:t>
            </w:r>
          </w:p>
        </w:tc>
        <w:tc>
          <w:tcPr>
            <w:tcW w:w="1822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Кол-во</w:t>
            </w:r>
          </w:p>
        </w:tc>
        <w:tc>
          <w:tcPr>
            <w:tcW w:w="2086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Качественное состояние (техническое состояние, категория)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Тэн к КПЭ-250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</w:tbl>
    <w:p w:rsidR="00C715EE" w:rsidRPr="00C715EE" w:rsidRDefault="00C715EE" w:rsidP="00C715EE">
      <w:pPr>
        <w:widowControl w:val="0"/>
        <w:suppressAutoHyphens w:val="0"/>
        <w:spacing w:line="240" w:lineRule="exact"/>
        <w:jc w:val="both"/>
        <w:rPr>
          <w:color w:val="000000"/>
          <w:kern w:val="2"/>
          <w:sz w:val="24"/>
          <w:szCs w:val="24"/>
          <w:lang w:bidi="hi-IN"/>
        </w:rPr>
      </w:pPr>
    </w:p>
    <w:p w:rsidR="00C715EE" w:rsidRPr="00C715EE" w:rsidRDefault="00C715EE" w:rsidP="00C715EE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C715EE">
        <w:rPr>
          <w:rFonts w:eastAsia="Calibri"/>
          <w:b/>
          <w:sz w:val="24"/>
          <w:szCs w:val="24"/>
          <w:lang w:eastAsia="en-US"/>
        </w:rPr>
        <w:t>Балансодержатель:</w:t>
      </w:r>
      <w:r w:rsidRPr="00C715EE">
        <w:rPr>
          <w:rFonts w:eastAsia="Calibri"/>
          <w:sz w:val="24"/>
          <w:szCs w:val="24"/>
          <w:lang w:eastAsia="en-US"/>
        </w:rPr>
        <w:t xml:space="preserve"> </w:t>
      </w:r>
      <w:r w:rsidRPr="00C715EE">
        <w:rPr>
          <w:color w:val="000000"/>
          <w:sz w:val="24"/>
          <w:szCs w:val="24"/>
          <w:lang w:eastAsia="ru-RU"/>
        </w:rPr>
        <w:t>войсковая часть 3280.</w:t>
      </w:r>
    </w:p>
    <w:p w:rsidR="00C715EE" w:rsidRPr="00C715EE" w:rsidRDefault="00C715EE" w:rsidP="00C715EE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C715EE">
        <w:rPr>
          <w:rFonts w:eastAsia="Calibri"/>
          <w:b/>
          <w:sz w:val="24"/>
          <w:szCs w:val="24"/>
          <w:lang w:eastAsia="en-US"/>
        </w:rPr>
        <w:t>Местонахождение имущества:</w:t>
      </w:r>
      <w:r w:rsidRPr="00C715EE">
        <w:rPr>
          <w:rFonts w:eastAsia="Calibri"/>
          <w:sz w:val="24"/>
          <w:szCs w:val="24"/>
          <w:lang w:eastAsia="en-US"/>
        </w:rPr>
        <w:t xml:space="preserve"> </w:t>
      </w:r>
      <w:r w:rsidRPr="00C715EE">
        <w:rPr>
          <w:color w:val="000000"/>
          <w:kern w:val="2"/>
          <w:sz w:val="24"/>
          <w:szCs w:val="24"/>
          <w:lang w:bidi="hi-IN"/>
        </w:rPr>
        <w:t>624131, г. Новоуральск, ул. Дзержинского, 6.</w:t>
      </w:r>
    </w:p>
    <w:p w:rsidR="00C715EE" w:rsidRPr="00C715EE" w:rsidRDefault="00C715EE" w:rsidP="00C715EE">
      <w:pPr>
        <w:suppressAutoHyphens w:val="0"/>
        <w:rPr>
          <w:rFonts w:eastAsia="Calibri"/>
          <w:sz w:val="24"/>
          <w:szCs w:val="24"/>
          <w:lang w:eastAsia="en-US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FC40C2" w:rsidRDefault="00FC40C2" w:rsidP="00806570">
      <w:pPr>
        <w:suppressAutoHyphens w:val="0"/>
        <w:rPr>
          <w:sz w:val="24"/>
          <w:szCs w:val="24"/>
          <w:u w:val="single"/>
        </w:rPr>
      </w:pPr>
    </w:p>
    <w:p w:rsidR="00FC40C2" w:rsidRDefault="00FC40C2" w:rsidP="00806570">
      <w:pPr>
        <w:suppressAutoHyphens w:val="0"/>
        <w:rPr>
          <w:sz w:val="24"/>
          <w:szCs w:val="24"/>
          <w:u w:val="single"/>
        </w:rPr>
      </w:pPr>
    </w:p>
    <w:p w:rsidR="00FC40C2" w:rsidRPr="00806570" w:rsidRDefault="00FC40C2" w:rsidP="00806570">
      <w:pPr>
        <w:suppressAutoHyphens w:val="0"/>
        <w:rPr>
          <w:sz w:val="24"/>
          <w:szCs w:val="24"/>
          <w:u w:val="single"/>
        </w:rPr>
      </w:pPr>
    </w:p>
    <w:p w:rsid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6F6974" w:rsidRDefault="006F6974" w:rsidP="00806570">
      <w:pPr>
        <w:suppressAutoHyphens w:val="0"/>
        <w:rPr>
          <w:sz w:val="24"/>
          <w:szCs w:val="24"/>
          <w:u w:val="single"/>
        </w:rPr>
      </w:pPr>
    </w:p>
    <w:p w:rsidR="00FC40C2" w:rsidRDefault="00FC40C2" w:rsidP="00806570">
      <w:pPr>
        <w:suppressAutoHyphens w:val="0"/>
        <w:rPr>
          <w:sz w:val="24"/>
          <w:szCs w:val="24"/>
          <w:u w:val="single"/>
        </w:rPr>
      </w:pPr>
    </w:p>
    <w:p w:rsidR="00663A6F" w:rsidRDefault="00663A6F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7A60CD" w:rsidRPr="00806570" w:rsidRDefault="007A60CD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</w:rPr>
      </w:pPr>
    </w:p>
    <w:p w:rsidR="00806570" w:rsidRPr="00806570" w:rsidRDefault="00806570" w:rsidP="00FC40C2">
      <w:pPr>
        <w:suppressAutoHyphens w:val="0"/>
        <w:jc w:val="right"/>
        <w:rPr>
          <w:sz w:val="24"/>
          <w:szCs w:val="24"/>
        </w:rPr>
      </w:pPr>
      <w:r w:rsidRPr="00806570">
        <w:rPr>
          <w:sz w:val="24"/>
          <w:szCs w:val="24"/>
        </w:rPr>
        <w:lastRenderedPageBreak/>
        <w:t>Приложение № 4</w:t>
      </w:r>
    </w:p>
    <w:p w:rsidR="00806570" w:rsidRPr="00806570" w:rsidRDefault="00806570" w:rsidP="00806570">
      <w:pPr>
        <w:suppressAutoHyphens w:val="0"/>
        <w:rPr>
          <w:sz w:val="24"/>
          <w:szCs w:val="24"/>
        </w:rPr>
      </w:pPr>
    </w:p>
    <w:p w:rsidR="00806570" w:rsidRPr="00806570" w:rsidRDefault="00806570" w:rsidP="00FC40C2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ПЕРЕЧЕНЬ</w:t>
      </w:r>
    </w:p>
    <w:p w:rsidR="00806570" w:rsidRPr="00806570" w:rsidRDefault="00806570" w:rsidP="00FC40C2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высвобождаемого имущества, подлежащего реализации (лот № 4)</w:t>
      </w:r>
    </w:p>
    <w:p w:rsidR="00806570" w:rsidRPr="00806570" w:rsidRDefault="00806570" w:rsidP="00806570">
      <w:pPr>
        <w:suppressAutoHyphens w:val="0"/>
        <w:rPr>
          <w:b/>
          <w:sz w:val="24"/>
          <w:szCs w:val="24"/>
        </w:rPr>
      </w:pP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>Основание: решение временно исполняющего обязанности по должности руководителя Департамента тылового обеспечения Росгвардии по высвобождению и реализации движимого имущества от 13.10.2020 № 24/4231.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 xml:space="preserve">Сведения о ранее проведенных торгах: аукцион в электронной форме (https://torgi.gov.ru извещение о проведении торгов № </w:t>
      </w:r>
      <w:r>
        <w:rPr>
          <w:sz w:val="24"/>
          <w:szCs w:val="24"/>
        </w:rPr>
        <w:t>050521</w:t>
      </w:r>
      <w:r w:rsidRPr="00C9379B">
        <w:rPr>
          <w:sz w:val="24"/>
          <w:szCs w:val="24"/>
        </w:rPr>
        <w:t xml:space="preserve">/32786763/01) (www.rts-tender.ru процедура        № </w:t>
      </w:r>
      <w:r>
        <w:rPr>
          <w:sz w:val="24"/>
          <w:szCs w:val="24"/>
        </w:rPr>
        <w:t>55475</w:t>
      </w:r>
      <w:r w:rsidRPr="00C9379B">
        <w:rPr>
          <w:sz w:val="24"/>
          <w:szCs w:val="24"/>
        </w:rPr>
        <w:t xml:space="preserve">). 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>Продажа посредством публичного предложения (https://torgi.gov.ru извещение о проведении торгов № 090621/32786763/0</w:t>
      </w:r>
      <w:r>
        <w:rPr>
          <w:sz w:val="24"/>
          <w:szCs w:val="24"/>
        </w:rPr>
        <w:t>1</w:t>
      </w:r>
      <w:r w:rsidRPr="00C9379B">
        <w:rPr>
          <w:sz w:val="24"/>
          <w:szCs w:val="24"/>
        </w:rPr>
        <w:t xml:space="preserve">)  (www.rts-tender.ru  процедура № </w:t>
      </w:r>
      <w:r>
        <w:rPr>
          <w:sz w:val="24"/>
          <w:szCs w:val="24"/>
        </w:rPr>
        <w:t>58817</w:t>
      </w:r>
      <w:r w:rsidRPr="00C9379B">
        <w:rPr>
          <w:sz w:val="24"/>
          <w:szCs w:val="24"/>
        </w:rPr>
        <w:t xml:space="preserve">).  </w:t>
      </w:r>
    </w:p>
    <w:p w:rsidR="00C715EE" w:rsidRPr="00C715EE" w:rsidRDefault="00C715EE" w:rsidP="00C715EE">
      <w:pPr>
        <w:widowControl w:val="0"/>
        <w:suppressAutoHyphens w:val="0"/>
        <w:spacing w:line="228" w:lineRule="auto"/>
        <w:ind w:firstLine="709"/>
        <w:jc w:val="both"/>
        <w:rPr>
          <w:color w:val="000000"/>
          <w:kern w:val="2"/>
          <w:sz w:val="24"/>
          <w:szCs w:val="24"/>
          <w:lang w:bidi="hi-I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4131"/>
        <w:gridCol w:w="1134"/>
        <w:gridCol w:w="1316"/>
        <w:gridCol w:w="2086"/>
      </w:tblGrid>
      <w:tr w:rsidR="00C715EE" w:rsidRPr="00C715EE" w:rsidTr="00C715EE">
        <w:tc>
          <w:tcPr>
            <w:tcW w:w="689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 xml:space="preserve">№ </w:t>
            </w:r>
            <w:proofErr w:type="gramStart"/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п</w:t>
            </w:r>
            <w:proofErr w:type="gramEnd"/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/п</w:t>
            </w:r>
          </w:p>
        </w:tc>
        <w:tc>
          <w:tcPr>
            <w:tcW w:w="4131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Наименование имущества</w:t>
            </w:r>
          </w:p>
        </w:tc>
        <w:tc>
          <w:tcPr>
            <w:tcW w:w="1134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Ед. изм.</w:t>
            </w:r>
          </w:p>
        </w:tc>
        <w:tc>
          <w:tcPr>
            <w:tcW w:w="1316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Кол-во</w:t>
            </w:r>
          </w:p>
        </w:tc>
        <w:tc>
          <w:tcPr>
            <w:tcW w:w="2086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Качественное состояние (техническое состояние, категория)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Магнитный пускатель ПМЕ 211/220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Подойник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Бочка полиэтиленовая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Датчик 145-1 М-13-9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Магнитный пускатель ПМЕ 211/220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</w:tbl>
    <w:p w:rsidR="00C715EE" w:rsidRPr="00C715EE" w:rsidRDefault="00C715EE" w:rsidP="00C715EE">
      <w:pPr>
        <w:widowControl w:val="0"/>
        <w:suppressAutoHyphens w:val="0"/>
        <w:spacing w:line="240" w:lineRule="exact"/>
        <w:jc w:val="both"/>
        <w:rPr>
          <w:color w:val="000000"/>
          <w:kern w:val="2"/>
          <w:sz w:val="24"/>
          <w:szCs w:val="24"/>
          <w:lang w:bidi="hi-IN"/>
        </w:rPr>
      </w:pPr>
    </w:p>
    <w:p w:rsidR="00C715EE" w:rsidRPr="00C715EE" w:rsidRDefault="00C715EE" w:rsidP="00C715EE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C715EE">
        <w:rPr>
          <w:rFonts w:eastAsia="Calibri"/>
          <w:b/>
          <w:sz w:val="24"/>
          <w:szCs w:val="24"/>
          <w:lang w:eastAsia="en-US"/>
        </w:rPr>
        <w:t>Балансодержатель:</w:t>
      </w:r>
      <w:r w:rsidRPr="00C715EE">
        <w:rPr>
          <w:rFonts w:eastAsia="Calibri"/>
          <w:sz w:val="24"/>
          <w:szCs w:val="24"/>
          <w:lang w:eastAsia="en-US"/>
        </w:rPr>
        <w:t xml:space="preserve"> Управление Росгвардии по Пермскому краю.</w:t>
      </w:r>
    </w:p>
    <w:p w:rsidR="00C715EE" w:rsidRPr="00C715EE" w:rsidRDefault="00C715EE" w:rsidP="00C715EE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C715EE">
        <w:rPr>
          <w:rFonts w:eastAsia="Calibri"/>
          <w:b/>
          <w:sz w:val="24"/>
          <w:szCs w:val="24"/>
          <w:lang w:eastAsia="en-US"/>
        </w:rPr>
        <w:t xml:space="preserve">Местонахождение имущества: </w:t>
      </w:r>
      <w:r w:rsidRPr="00C715EE">
        <w:rPr>
          <w:rFonts w:eastAsia="Calibri"/>
          <w:sz w:val="24"/>
          <w:szCs w:val="24"/>
          <w:lang w:eastAsia="en-US"/>
        </w:rPr>
        <w:t xml:space="preserve">614512, Пермский край, с. </w:t>
      </w:r>
      <w:proofErr w:type="spellStart"/>
      <w:r w:rsidRPr="00C715EE">
        <w:rPr>
          <w:rFonts w:eastAsia="Calibri"/>
          <w:sz w:val="24"/>
          <w:szCs w:val="24"/>
          <w:lang w:eastAsia="en-US"/>
        </w:rPr>
        <w:t>Гамово</w:t>
      </w:r>
      <w:proofErr w:type="spellEnd"/>
      <w:r w:rsidRPr="00C715EE">
        <w:rPr>
          <w:rFonts w:eastAsia="Calibri"/>
          <w:sz w:val="24"/>
          <w:szCs w:val="24"/>
          <w:lang w:eastAsia="en-US"/>
        </w:rPr>
        <w:t>, ул. 50 лет октября.</w:t>
      </w:r>
    </w:p>
    <w:p w:rsidR="00C715EE" w:rsidRPr="00C715EE" w:rsidRDefault="00C715EE" w:rsidP="00C715EE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C715EE" w:rsidRPr="00C715EE" w:rsidRDefault="00C715EE" w:rsidP="00C715EE">
      <w:pPr>
        <w:suppressAutoHyphens w:val="0"/>
        <w:rPr>
          <w:rFonts w:eastAsia="Calibri"/>
          <w:sz w:val="24"/>
          <w:szCs w:val="24"/>
          <w:lang w:eastAsia="en-US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Default="00806570" w:rsidP="00806570">
      <w:pPr>
        <w:suppressAutoHyphens w:val="0"/>
        <w:rPr>
          <w:sz w:val="24"/>
          <w:szCs w:val="24"/>
        </w:rPr>
      </w:pPr>
    </w:p>
    <w:p w:rsidR="00FC40C2" w:rsidRDefault="00FC40C2" w:rsidP="00806570">
      <w:pPr>
        <w:suppressAutoHyphens w:val="0"/>
        <w:rPr>
          <w:sz w:val="24"/>
          <w:szCs w:val="24"/>
        </w:rPr>
      </w:pPr>
    </w:p>
    <w:p w:rsidR="00FC40C2" w:rsidRDefault="00FC40C2" w:rsidP="00806570">
      <w:pPr>
        <w:suppressAutoHyphens w:val="0"/>
        <w:rPr>
          <w:sz w:val="24"/>
          <w:szCs w:val="24"/>
        </w:rPr>
      </w:pPr>
    </w:p>
    <w:p w:rsidR="00FC40C2" w:rsidRDefault="00FC40C2" w:rsidP="00806570">
      <w:pPr>
        <w:suppressAutoHyphens w:val="0"/>
        <w:rPr>
          <w:sz w:val="24"/>
          <w:szCs w:val="24"/>
        </w:rPr>
      </w:pPr>
    </w:p>
    <w:p w:rsidR="007A60CD" w:rsidRDefault="007A60CD" w:rsidP="00806570">
      <w:pPr>
        <w:suppressAutoHyphens w:val="0"/>
        <w:rPr>
          <w:sz w:val="24"/>
          <w:szCs w:val="24"/>
        </w:rPr>
      </w:pPr>
    </w:p>
    <w:p w:rsidR="00C715EE" w:rsidRPr="00806570" w:rsidRDefault="00C715EE" w:rsidP="00806570">
      <w:pPr>
        <w:suppressAutoHyphens w:val="0"/>
        <w:rPr>
          <w:sz w:val="24"/>
          <w:szCs w:val="24"/>
        </w:rPr>
      </w:pPr>
    </w:p>
    <w:p w:rsidR="00806570" w:rsidRPr="00806570" w:rsidRDefault="00806570" w:rsidP="00FC40C2">
      <w:pPr>
        <w:suppressAutoHyphens w:val="0"/>
        <w:jc w:val="right"/>
        <w:rPr>
          <w:sz w:val="24"/>
          <w:szCs w:val="24"/>
        </w:rPr>
      </w:pPr>
      <w:r w:rsidRPr="00806570">
        <w:rPr>
          <w:sz w:val="24"/>
          <w:szCs w:val="24"/>
        </w:rPr>
        <w:lastRenderedPageBreak/>
        <w:t>Приложение № 5</w:t>
      </w:r>
    </w:p>
    <w:p w:rsidR="00806570" w:rsidRPr="00806570" w:rsidRDefault="00806570" w:rsidP="00806570">
      <w:pPr>
        <w:suppressAutoHyphens w:val="0"/>
        <w:rPr>
          <w:sz w:val="24"/>
          <w:szCs w:val="24"/>
        </w:rPr>
      </w:pPr>
    </w:p>
    <w:p w:rsidR="00806570" w:rsidRPr="00806570" w:rsidRDefault="00806570" w:rsidP="00FC40C2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ПЕРЕЧЕНЬ</w:t>
      </w:r>
    </w:p>
    <w:p w:rsidR="00806570" w:rsidRPr="00806570" w:rsidRDefault="00806570" w:rsidP="00FC40C2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высвобождаемого имущества, подлежащего реализации (лот № 5)</w:t>
      </w:r>
    </w:p>
    <w:p w:rsidR="00806570" w:rsidRPr="00806570" w:rsidRDefault="00806570" w:rsidP="00806570">
      <w:pPr>
        <w:suppressAutoHyphens w:val="0"/>
        <w:rPr>
          <w:b/>
          <w:sz w:val="24"/>
          <w:szCs w:val="24"/>
        </w:rPr>
      </w:pP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>Основание: решение временно исполняющего обязанности по должности руководителя Департамента тылового обеспечения Росгвардии по высвобождению и реализации движимого имущества от 13.10.2020 № 24/4231.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 xml:space="preserve">Сведения о ранее проведенных торгах: аукцион в электронной форме (https://torgi.gov.ru извещение о проведении торгов № </w:t>
      </w:r>
      <w:r>
        <w:rPr>
          <w:sz w:val="24"/>
          <w:szCs w:val="24"/>
        </w:rPr>
        <w:t>050521</w:t>
      </w:r>
      <w:r w:rsidRPr="00C9379B">
        <w:rPr>
          <w:sz w:val="24"/>
          <w:szCs w:val="24"/>
        </w:rPr>
        <w:t xml:space="preserve">/32786763/01) (www.rts-tender.ru процедура        № </w:t>
      </w:r>
      <w:r>
        <w:rPr>
          <w:sz w:val="24"/>
          <w:szCs w:val="24"/>
        </w:rPr>
        <w:t>55475</w:t>
      </w:r>
      <w:r w:rsidRPr="00C9379B">
        <w:rPr>
          <w:sz w:val="24"/>
          <w:szCs w:val="24"/>
        </w:rPr>
        <w:t xml:space="preserve">). 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>Продажа посредством публичного предложения (https://torgi.gov.ru извещение о проведении торгов № 090621/32786763/0</w:t>
      </w:r>
      <w:r>
        <w:rPr>
          <w:sz w:val="24"/>
          <w:szCs w:val="24"/>
        </w:rPr>
        <w:t>1</w:t>
      </w:r>
      <w:r w:rsidRPr="00C9379B">
        <w:rPr>
          <w:sz w:val="24"/>
          <w:szCs w:val="24"/>
        </w:rPr>
        <w:t xml:space="preserve">)  (www.rts-tender.ru  процедура № </w:t>
      </w:r>
      <w:r>
        <w:rPr>
          <w:sz w:val="24"/>
          <w:szCs w:val="24"/>
        </w:rPr>
        <w:t>58817</w:t>
      </w:r>
      <w:r w:rsidRPr="00C9379B">
        <w:rPr>
          <w:sz w:val="24"/>
          <w:szCs w:val="24"/>
        </w:rPr>
        <w:t xml:space="preserve">).  </w:t>
      </w:r>
    </w:p>
    <w:p w:rsidR="00C715EE" w:rsidRPr="00C715EE" w:rsidRDefault="00C715EE" w:rsidP="00C715EE">
      <w:pPr>
        <w:widowControl w:val="0"/>
        <w:suppressAutoHyphens w:val="0"/>
        <w:spacing w:line="228" w:lineRule="auto"/>
        <w:ind w:firstLine="709"/>
        <w:jc w:val="both"/>
        <w:rPr>
          <w:color w:val="000000"/>
          <w:kern w:val="2"/>
          <w:sz w:val="24"/>
          <w:szCs w:val="24"/>
          <w:lang w:bidi="hi-I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989"/>
        <w:gridCol w:w="1418"/>
        <w:gridCol w:w="1174"/>
        <w:gridCol w:w="2086"/>
      </w:tblGrid>
      <w:tr w:rsidR="00C715EE" w:rsidRPr="00C715EE" w:rsidTr="00C715EE">
        <w:tc>
          <w:tcPr>
            <w:tcW w:w="689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 xml:space="preserve">№ </w:t>
            </w:r>
            <w:proofErr w:type="gramStart"/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п</w:t>
            </w:r>
            <w:proofErr w:type="gramEnd"/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/п</w:t>
            </w:r>
          </w:p>
        </w:tc>
        <w:tc>
          <w:tcPr>
            <w:tcW w:w="3989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Наименование имущества</w:t>
            </w:r>
          </w:p>
        </w:tc>
        <w:tc>
          <w:tcPr>
            <w:tcW w:w="1418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Ед. изм.</w:t>
            </w:r>
          </w:p>
        </w:tc>
        <w:tc>
          <w:tcPr>
            <w:tcW w:w="1174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Кол-во</w:t>
            </w:r>
          </w:p>
        </w:tc>
        <w:tc>
          <w:tcPr>
            <w:tcW w:w="2086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Качественное состояние (техническое состояние, категория)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89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Клапан всасывающий 01-13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89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Клапан нагнетательный 05-02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89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Инструкция организация питания лиц содержащихся ИТК</w:t>
            </w:r>
            <w:proofErr w:type="gramStart"/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.И</w:t>
            </w:r>
            <w:proofErr w:type="gramEnd"/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ЗО.ЛТП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89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Решётка № 2 к МИМ-105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</w:tbl>
    <w:p w:rsidR="00C715EE" w:rsidRPr="00C715EE" w:rsidRDefault="00C715EE" w:rsidP="00C715EE">
      <w:pPr>
        <w:widowControl w:val="0"/>
        <w:suppressAutoHyphens w:val="0"/>
        <w:autoSpaceDE w:val="0"/>
        <w:autoSpaceDN w:val="0"/>
        <w:adjustRightInd w:val="0"/>
        <w:contextualSpacing/>
        <w:jc w:val="both"/>
        <w:rPr>
          <w:color w:val="000000"/>
          <w:kern w:val="2"/>
          <w:sz w:val="24"/>
          <w:szCs w:val="24"/>
          <w:lang w:bidi="hi-IN"/>
        </w:rPr>
      </w:pPr>
    </w:p>
    <w:p w:rsidR="00C715EE" w:rsidRPr="00C715EE" w:rsidRDefault="00C715EE" w:rsidP="00C715EE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C715EE">
        <w:rPr>
          <w:rFonts w:eastAsia="Calibri"/>
          <w:b/>
          <w:sz w:val="24"/>
          <w:szCs w:val="24"/>
          <w:lang w:eastAsia="en-US"/>
        </w:rPr>
        <w:t>Балансодержатель:</w:t>
      </w:r>
      <w:r w:rsidRPr="00C715EE">
        <w:rPr>
          <w:rFonts w:eastAsia="Calibri"/>
          <w:sz w:val="24"/>
          <w:szCs w:val="24"/>
          <w:lang w:eastAsia="en-US"/>
        </w:rPr>
        <w:t xml:space="preserve"> Войсковая часть 3728.</w:t>
      </w:r>
    </w:p>
    <w:p w:rsidR="00C715EE" w:rsidRPr="00C715EE" w:rsidRDefault="00C715EE" w:rsidP="00C715EE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C715EE">
        <w:rPr>
          <w:rFonts w:eastAsia="Calibri"/>
          <w:b/>
          <w:sz w:val="24"/>
          <w:szCs w:val="24"/>
          <w:lang w:eastAsia="en-US"/>
        </w:rPr>
        <w:t>Местонахождение имущества:</w:t>
      </w:r>
      <w:r w:rsidRPr="00C715EE">
        <w:rPr>
          <w:rFonts w:eastAsia="Calibri"/>
          <w:sz w:val="24"/>
          <w:szCs w:val="24"/>
          <w:lang w:eastAsia="en-US"/>
        </w:rPr>
        <w:t xml:space="preserve"> 620131, г. Екатеринбург, ул.  </w:t>
      </w:r>
      <w:proofErr w:type="spellStart"/>
      <w:r w:rsidRPr="00C715EE">
        <w:rPr>
          <w:rFonts w:eastAsia="Calibri"/>
          <w:sz w:val="24"/>
          <w:szCs w:val="24"/>
          <w:lang w:eastAsia="en-US"/>
        </w:rPr>
        <w:t>Крауля</w:t>
      </w:r>
      <w:proofErr w:type="spellEnd"/>
      <w:r w:rsidRPr="00C715EE">
        <w:rPr>
          <w:rFonts w:eastAsia="Calibri"/>
          <w:sz w:val="24"/>
          <w:szCs w:val="24"/>
          <w:lang w:eastAsia="en-US"/>
        </w:rPr>
        <w:t>, д.190.</w:t>
      </w:r>
    </w:p>
    <w:p w:rsidR="00C715EE" w:rsidRPr="00C715EE" w:rsidRDefault="00C715EE" w:rsidP="00C715EE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C715EE" w:rsidRPr="00C715EE" w:rsidRDefault="00C715EE" w:rsidP="00C715EE">
      <w:pPr>
        <w:widowControl w:val="0"/>
        <w:suppressAutoHyphens w:val="0"/>
        <w:autoSpaceDE w:val="0"/>
        <w:autoSpaceDN w:val="0"/>
        <w:adjustRightInd w:val="0"/>
        <w:ind w:left="567"/>
        <w:contextualSpacing/>
        <w:jc w:val="both"/>
        <w:rPr>
          <w:rFonts w:eastAsia="Calibri"/>
          <w:color w:val="000000"/>
          <w:sz w:val="24"/>
          <w:szCs w:val="24"/>
          <w:u w:val="single"/>
          <w:lang w:eastAsia="ru-RU"/>
        </w:rPr>
      </w:pPr>
    </w:p>
    <w:p w:rsidR="00C715EE" w:rsidRPr="00C715EE" w:rsidRDefault="00C715EE" w:rsidP="00C715EE">
      <w:pPr>
        <w:widowControl w:val="0"/>
        <w:suppressAutoHyphens w:val="0"/>
        <w:autoSpaceDE w:val="0"/>
        <w:autoSpaceDN w:val="0"/>
        <w:adjustRightInd w:val="0"/>
        <w:ind w:left="567"/>
        <w:contextualSpacing/>
        <w:jc w:val="both"/>
        <w:rPr>
          <w:rFonts w:eastAsia="Calibri"/>
          <w:color w:val="000000"/>
          <w:sz w:val="24"/>
          <w:szCs w:val="24"/>
          <w:u w:val="single"/>
          <w:lang w:eastAsia="ru-RU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</w:rPr>
      </w:pPr>
    </w:p>
    <w:p w:rsid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FC40C2" w:rsidRDefault="00FC40C2" w:rsidP="00806570">
      <w:pPr>
        <w:suppressAutoHyphens w:val="0"/>
        <w:rPr>
          <w:sz w:val="24"/>
          <w:szCs w:val="24"/>
          <w:u w:val="single"/>
        </w:rPr>
      </w:pPr>
    </w:p>
    <w:p w:rsidR="00FC40C2" w:rsidRDefault="00FC40C2" w:rsidP="00806570">
      <w:pPr>
        <w:suppressAutoHyphens w:val="0"/>
        <w:rPr>
          <w:sz w:val="24"/>
          <w:szCs w:val="24"/>
          <w:u w:val="single"/>
        </w:rPr>
      </w:pPr>
    </w:p>
    <w:p w:rsidR="00FC40C2" w:rsidRDefault="00FC40C2" w:rsidP="00806570">
      <w:pPr>
        <w:suppressAutoHyphens w:val="0"/>
        <w:rPr>
          <w:sz w:val="24"/>
          <w:szCs w:val="24"/>
          <w:u w:val="single"/>
        </w:rPr>
      </w:pPr>
    </w:p>
    <w:p w:rsidR="00FC40C2" w:rsidRPr="00806570" w:rsidRDefault="00FC40C2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FC40C2">
      <w:pPr>
        <w:suppressAutoHyphens w:val="0"/>
        <w:jc w:val="right"/>
        <w:rPr>
          <w:sz w:val="24"/>
          <w:szCs w:val="24"/>
        </w:rPr>
      </w:pPr>
    </w:p>
    <w:p w:rsidR="00806570" w:rsidRPr="00806570" w:rsidRDefault="00806570" w:rsidP="00FC40C2">
      <w:pPr>
        <w:suppressAutoHyphens w:val="0"/>
        <w:jc w:val="right"/>
        <w:rPr>
          <w:sz w:val="24"/>
          <w:szCs w:val="24"/>
        </w:rPr>
      </w:pPr>
      <w:r w:rsidRPr="00806570">
        <w:rPr>
          <w:sz w:val="24"/>
          <w:szCs w:val="24"/>
        </w:rPr>
        <w:lastRenderedPageBreak/>
        <w:t>Приложение № 6</w:t>
      </w:r>
    </w:p>
    <w:p w:rsidR="00806570" w:rsidRPr="00806570" w:rsidRDefault="00806570" w:rsidP="00806570">
      <w:pPr>
        <w:suppressAutoHyphens w:val="0"/>
        <w:rPr>
          <w:sz w:val="24"/>
          <w:szCs w:val="24"/>
        </w:rPr>
      </w:pPr>
    </w:p>
    <w:p w:rsidR="00806570" w:rsidRPr="00806570" w:rsidRDefault="00806570" w:rsidP="00FC40C2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ПЕРЕЧЕНЬ</w:t>
      </w:r>
    </w:p>
    <w:p w:rsidR="00806570" w:rsidRPr="00806570" w:rsidRDefault="00806570" w:rsidP="00FC40C2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высвобождаемого имущества, подлежащего реализации (лот № 6)</w:t>
      </w:r>
    </w:p>
    <w:p w:rsidR="00806570" w:rsidRPr="00806570" w:rsidRDefault="00806570" w:rsidP="00AC1541">
      <w:pPr>
        <w:suppressAutoHyphens w:val="0"/>
        <w:jc w:val="both"/>
        <w:rPr>
          <w:b/>
          <w:sz w:val="24"/>
          <w:szCs w:val="24"/>
        </w:rPr>
      </w:pP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>Основание: решение временно исполняющего обязанности по должности руководителя Департамента тылового обеспечения Росгвардии по высвобождению и реализации движимого имущества от 13.10.2020 № 24/4231.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 xml:space="preserve">Сведения о ранее проведенных торгах: аукцион в электронной форме (https://torgi.gov.ru извещение о проведении торгов № </w:t>
      </w:r>
      <w:r>
        <w:rPr>
          <w:sz w:val="24"/>
          <w:szCs w:val="24"/>
        </w:rPr>
        <w:t>050521</w:t>
      </w:r>
      <w:r w:rsidRPr="00C9379B">
        <w:rPr>
          <w:sz w:val="24"/>
          <w:szCs w:val="24"/>
        </w:rPr>
        <w:t xml:space="preserve">/32786763/01) (www.rts-tender.ru процедура        № </w:t>
      </w:r>
      <w:r>
        <w:rPr>
          <w:sz w:val="24"/>
          <w:szCs w:val="24"/>
        </w:rPr>
        <w:t>55475</w:t>
      </w:r>
      <w:r w:rsidRPr="00C9379B">
        <w:rPr>
          <w:sz w:val="24"/>
          <w:szCs w:val="24"/>
        </w:rPr>
        <w:t xml:space="preserve">). 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>Продажа посредством публичного предложения (https://torgi.gov.ru извещение о проведении торгов № 090621/32786763/0</w:t>
      </w:r>
      <w:r>
        <w:rPr>
          <w:sz w:val="24"/>
          <w:szCs w:val="24"/>
        </w:rPr>
        <w:t>1</w:t>
      </w:r>
      <w:r w:rsidRPr="00C9379B">
        <w:rPr>
          <w:sz w:val="24"/>
          <w:szCs w:val="24"/>
        </w:rPr>
        <w:t xml:space="preserve">)  (www.rts-tender.ru  процедура № </w:t>
      </w:r>
      <w:r>
        <w:rPr>
          <w:sz w:val="24"/>
          <w:szCs w:val="24"/>
        </w:rPr>
        <w:t>58817</w:t>
      </w:r>
      <w:r w:rsidRPr="00C9379B">
        <w:rPr>
          <w:sz w:val="24"/>
          <w:szCs w:val="24"/>
        </w:rPr>
        <w:t xml:space="preserve">).  </w:t>
      </w:r>
    </w:p>
    <w:p w:rsidR="00C715EE" w:rsidRPr="00C715EE" w:rsidRDefault="00C715EE" w:rsidP="00C715EE">
      <w:pPr>
        <w:widowControl w:val="0"/>
        <w:suppressAutoHyphens w:val="0"/>
        <w:spacing w:line="228" w:lineRule="auto"/>
        <w:ind w:firstLine="709"/>
        <w:jc w:val="both"/>
        <w:rPr>
          <w:color w:val="000000"/>
          <w:kern w:val="2"/>
          <w:sz w:val="24"/>
          <w:szCs w:val="24"/>
          <w:lang w:bidi="hi-I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706"/>
        <w:gridCol w:w="1701"/>
        <w:gridCol w:w="1174"/>
        <w:gridCol w:w="2086"/>
      </w:tblGrid>
      <w:tr w:rsidR="00C715EE" w:rsidRPr="00C715EE" w:rsidTr="00C715EE">
        <w:tc>
          <w:tcPr>
            <w:tcW w:w="689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 xml:space="preserve">№ </w:t>
            </w:r>
            <w:proofErr w:type="gramStart"/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п</w:t>
            </w:r>
            <w:proofErr w:type="gramEnd"/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/п</w:t>
            </w:r>
          </w:p>
        </w:tc>
        <w:tc>
          <w:tcPr>
            <w:tcW w:w="3706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Наименование имущества</w:t>
            </w:r>
          </w:p>
        </w:tc>
        <w:tc>
          <w:tcPr>
            <w:tcW w:w="1701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Ед. изм.</w:t>
            </w:r>
          </w:p>
        </w:tc>
        <w:tc>
          <w:tcPr>
            <w:tcW w:w="1174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Кол-во</w:t>
            </w:r>
          </w:p>
        </w:tc>
        <w:tc>
          <w:tcPr>
            <w:tcW w:w="2086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Качественное состояние (техническое состояние, категория)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0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Спираль э/</w:t>
            </w:r>
            <w:proofErr w:type="gramStart"/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н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70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ФОР-1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70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Стенд короб светящийся "меню"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706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Автомат переключатель ППЗ-25/4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706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Баллон из </w:t>
            </w:r>
            <w:proofErr w:type="gramStart"/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под</w:t>
            </w:r>
            <w:proofErr w:type="gramEnd"/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фреона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706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Баллон из </w:t>
            </w:r>
            <w:proofErr w:type="gramStart"/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под</w:t>
            </w:r>
            <w:proofErr w:type="gramEnd"/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фреона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706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Решётка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706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Тэн к 63А-01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706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Тэн к КП-250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706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Тэн № 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706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Тэн к КПЭ-160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</w:tbl>
    <w:p w:rsidR="00C715EE" w:rsidRPr="00C715EE" w:rsidRDefault="00C715EE" w:rsidP="00C715EE">
      <w:pPr>
        <w:widowControl w:val="0"/>
        <w:suppressAutoHyphens w:val="0"/>
        <w:spacing w:line="240" w:lineRule="exact"/>
        <w:jc w:val="both"/>
        <w:rPr>
          <w:color w:val="000000"/>
          <w:kern w:val="2"/>
          <w:sz w:val="24"/>
          <w:szCs w:val="24"/>
          <w:lang w:bidi="hi-IN"/>
        </w:rPr>
      </w:pPr>
    </w:p>
    <w:p w:rsidR="00C715EE" w:rsidRPr="00C715EE" w:rsidRDefault="00C715EE" w:rsidP="00C715EE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C715EE">
        <w:rPr>
          <w:rFonts w:eastAsia="Calibri"/>
          <w:b/>
          <w:sz w:val="24"/>
          <w:szCs w:val="24"/>
          <w:lang w:eastAsia="en-US"/>
        </w:rPr>
        <w:t>Балансодержатель:</w:t>
      </w:r>
      <w:r w:rsidRPr="00C715EE">
        <w:rPr>
          <w:rFonts w:eastAsia="Calibri"/>
          <w:sz w:val="24"/>
          <w:szCs w:val="24"/>
          <w:lang w:eastAsia="en-US"/>
        </w:rPr>
        <w:t xml:space="preserve"> Войсковая часть 3732.</w:t>
      </w:r>
    </w:p>
    <w:p w:rsidR="00C715EE" w:rsidRPr="00C715EE" w:rsidRDefault="00C715EE" w:rsidP="00C715EE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C715EE">
        <w:rPr>
          <w:rFonts w:eastAsia="Calibri"/>
          <w:b/>
          <w:sz w:val="24"/>
          <w:szCs w:val="24"/>
          <w:lang w:eastAsia="en-US"/>
        </w:rPr>
        <w:t>Местонахождение имущества:</w:t>
      </w:r>
      <w:r w:rsidRPr="00C715EE">
        <w:rPr>
          <w:rFonts w:eastAsia="Calibri"/>
          <w:sz w:val="24"/>
          <w:szCs w:val="24"/>
          <w:lang w:eastAsia="en-US"/>
        </w:rPr>
        <w:t xml:space="preserve"> 620144, г. Екатеринбург, ул. Фрунзе, д. 74А.</w:t>
      </w:r>
    </w:p>
    <w:p w:rsidR="00C715EE" w:rsidRPr="00C715EE" w:rsidRDefault="00C715EE" w:rsidP="00C715EE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CE1ED5">
      <w:pPr>
        <w:suppressAutoHyphens w:val="0"/>
        <w:jc w:val="right"/>
        <w:rPr>
          <w:sz w:val="24"/>
          <w:szCs w:val="24"/>
        </w:rPr>
      </w:pPr>
    </w:p>
    <w:p w:rsidR="00806570" w:rsidRPr="00806570" w:rsidRDefault="00806570" w:rsidP="00CE1ED5">
      <w:pPr>
        <w:suppressAutoHyphens w:val="0"/>
        <w:jc w:val="right"/>
        <w:rPr>
          <w:sz w:val="24"/>
          <w:szCs w:val="24"/>
        </w:rPr>
      </w:pPr>
      <w:r w:rsidRPr="00806570">
        <w:rPr>
          <w:sz w:val="24"/>
          <w:szCs w:val="24"/>
        </w:rPr>
        <w:lastRenderedPageBreak/>
        <w:t>Приложение № 7</w:t>
      </w:r>
    </w:p>
    <w:p w:rsidR="00806570" w:rsidRPr="00806570" w:rsidRDefault="00806570" w:rsidP="00806570">
      <w:pPr>
        <w:suppressAutoHyphens w:val="0"/>
        <w:rPr>
          <w:sz w:val="24"/>
          <w:szCs w:val="24"/>
        </w:rPr>
      </w:pPr>
    </w:p>
    <w:p w:rsidR="00806570" w:rsidRPr="00806570" w:rsidRDefault="00806570" w:rsidP="00CE1ED5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ПЕРЕЧЕНЬ</w:t>
      </w:r>
    </w:p>
    <w:p w:rsidR="00806570" w:rsidRPr="00806570" w:rsidRDefault="00806570" w:rsidP="00CE1ED5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высвобождаемого имущества, подлежащего реализации (лот № 7)</w:t>
      </w:r>
    </w:p>
    <w:p w:rsidR="00806570" w:rsidRPr="00806570" w:rsidRDefault="00806570" w:rsidP="00AC1541">
      <w:pPr>
        <w:suppressAutoHyphens w:val="0"/>
        <w:jc w:val="both"/>
        <w:rPr>
          <w:b/>
          <w:sz w:val="24"/>
          <w:szCs w:val="24"/>
        </w:rPr>
      </w:pP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>Основание: решение временно исполняющего обязанности по должности руководителя Департамента тылового обеспечения Росгвардии по высвобождению и реализации движимого имущества от 13.10.2020 № 24/4231.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 xml:space="preserve">Сведения о ранее проведенных торгах: аукцион в электронной форме (https://torgi.gov.ru извещение о проведении торгов № </w:t>
      </w:r>
      <w:r>
        <w:rPr>
          <w:sz w:val="24"/>
          <w:szCs w:val="24"/>
        </w:rPr>
        <w:t>050521</w:t>
      </w:r>
      <w:r w:rsidRPr="00C9379B">
        <w:rPr>
          <w:sz w:val="24"/>
          <w:szCs w:val="24"/>
        </w:rPr>
        <w:t xml:space="preserve">/32786763/01) (www.rts-tender.ru процедура        № </w:t>
      </w:r>
      <w:r>
        <w:rPr>
          <w:sz w:val="24"/>
          <w:szCs w:val="24"/>
        </w:rPr>
        <w:t>55475</w:t>
      </w:r>
      <w:r w:rsidRPr="00C9379B">
        <w:rPr>
          <w:sz w:val="24"/>
          <w:szCs w:val="24"/>
        </w:rPr>
        <w:t xml:space="preserve">). 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>Продажа посредством публичного предложения (https://torgi.gov.ru извещение о проведении торгов № 090621/32786763/0</w:t>
      </w:r>
      <w:r>
        <w:rPr>
          <w:sz w:val="24"/>
          <w:szCs w:val="24"/>
        </w:rPr>
        <w:t>1</w:t>
      </w:r>
      <w:r w:rsidRPr="00C9379B">
        <w:rPr>
          <w:sz w:val="24"/>
          <w:szCs w:val="24"/>
        </w:rPr>
        <w:t xml:space="preserve">)  (www.rts-tender.ru  процедура № </w:t>
      </w:r>
      <w:r>
        <w:rPr>
          <w:sz w:val="24"/>
          <w:szCs w:val="24"/>
        </w:rPr>
        <w:t>58817</w:t>
      </w:r>
      <w:r w:rsidRPr="00C9379B">
        <w:rPr>
          <w:sz w:val="24"/>
          <w:szCs w:val="24"/>
        </w:rPr>
        <w:t xml:space="preserve">).  </w:t>
      </w:r>
    </w:p>
    <w:p w:rsidR="00C715EE" w:rsidRPr="00C715EE" w:rsidRDefault="00C715EE" w:rsidP="00C715EE">
      <w:pPr>
        <w:widowControl w:val="0"/>
        <w:suppressAutoHyphens w:val="0"/>
        <w:spacing w:line="228" w:lineRule="auto"/>
        <w:ind w:firstLine="709"/>
        <w:jc w:val="both"/>
        <w:rPr>
          <w:color w:val="000000"/>
          <w:kern w:val="2"/>
          <w:sz w:val="24"/>
          <w:szCs w:val="24"/>
          <w:lang w:bidi="hi-I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422"/>
        <w:gridCol w:w="1843"/>
        <w:gridCol w:w="1316"/>
        <w:gridCol w:w="2086"/>
      </w:tblGrid>
      <w:tr w:rsidR="00C715EE" w:rsidRPr="00C715EE" w:rsidTr="00C715EE">
        <w:tc>
          <w:tcPr>
            <w:tcW w:w="689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 xml:space="preserve">№ </w:t>
            </w:r>
            <w:proofErr w:type="gramStart"/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п</w:t>
            </w:r>
            <w:proofErr w:type="gramEnd"/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/п</w:t>
            </w:r>
          </w:p>
        </w:tc>
        <w:tc>
          <w:tcPr>
            <w:tcW w:w="3422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Наименование имущества</w:t>
            </w:r>
          </w:p>
        </w:tc>
        <w:tc>
          <w:tcPr>
            <w:tcW w:w="1843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Ед. изм.</w:t>
            </w:r>
          </w:p>
        </w:tc>
        <w:tc>
          <w:tcPr>
            <w:tcW w:w="1316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Кол-во</w:t>
            </w:r>
          </w:p>
        </w:tc>
        <w:tc>
          <w:tcPr>
            <w:tcW w:w="2086" w:type="dxa"/>
            <w:shd w:val="clear" w:color="auto" w:fill="auto"/>
          </w:tcPr>
          <w:p w:rsidR="00C715EE" w:rsidRPr="00C715EE" w:rsidRDefault="00C715EE" w:rsidP="00C715EE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C715EE">
              <w:rPr>
                <w:color w:val="000000"/>
                <w:kern w:val="2"/>
                <w:sz w:val="24"/>
                <w:szCs w:val="24"/>
                <w:lang w:bidi="hi-IN"/>
              </w:rPr>
              <w:t>Качественное состояние (техническое состояние, категория)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22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Клетки деревянные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22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Мешки льняные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370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II категория</w:t>
            </w:r>
          </w:p>
        </w:tc>
      </w:tr>
      <w:tr w:rsidR="00C715EE" w:rsidRPr="00C715EE" w:rsidTr="00C715EE">
        <w:tc>
          <w:tcPr>
            <w:tcW w:w="689" w:type="dxa"/>
            <w:shd w:val="clear" w:color="auto" w:fill="auto"/>
            <w:vAlign w:val="bottom"/>
          </w:tcPr>
          <w:p w:rsidR="00C715EE" w:rsidRPr="00C715EE" w:rsidRDefault="00C715EE" w:rsidP="00C715EE">
            <w:pPr>
              <w:suppressAutoHyphens w:val="0"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22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Упаковочная ткань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C715EE" w:rsidRPr="00C715EE" w:rsidRDefault="00C715EE" w:rsidP="00C715EE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715EE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</w:tbl>
    <w:p w:rsidR="00C715EE" w:rsidRPr="00C715EE" w:rsidRDefault="00C715EE" w:rsidP="00C715EE">
      <w:pPr>
        <w:widowControl w:val="0"/>
        <w:suppressAutoHyphens w:val="0"/>
        <w:spacing w:line="240" w:lineRule="exact"/>
        <w:jc w:val="both"/>
        <w:rPr>
          <w:color w:val="000000"/>
          <w:kern w:val="2"/>
          <w:sz w:val="24"/>
          <w:szCs w:val="24"/>
          <w:lang w:bidi="hi-IN"/>
        </w:rPr>
      </w:pPr>
    </w:p>
    <w:p w:rsidR="00C715EE" w:rsidRPr="00C715EE" w:rsidRDefault="00C715EE" w:rsidP="00C715EE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C715EE">
        <w:rPr>
          <w:rFonts w:eastAsia="Calibri"/>
          <w:b/>
          <w:sz w:val="24"/>
          <w:szCs w:val="24"/>
          <w:lang w:eastAsia="en-US"/>
        </w:rPr>
        <w:t>Балансодержатель:</w:t>
      </w:r>
      <w:r w:rsidRPr="00C715EE">
        <w:rPr>
          <w:rFonts w:eastAsia="Calibri"/>
          <w:sz w:val="24"/>
          <w:szCs w:val="24"/>
          <w:lang w:eastAsia="en-US"/>
        </w:rPr>
        <w:t xml:space="preserve"> </w:t>
      </w:r>
      <w:r w:rsidRPr="00C715EE">
        <w:rPr>
          <w:color w:val="000000"/>
          <w:sz w:val="24"/>
          <w:szCs w:val="24"/>
          <w:lang w:eastAsia="ru-RU"/>
        </w:rPr>
        <w:t>войсковая часть 3446.</w:t>
      </w:r>
    </w:p>
    <w:p w:rsidR="00C715EE" w:rsidRPr="00C715EE" w:rsidRDefault="00C715EE" w:rsidP="00C715EE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C715EE">
        <w:rPr>
          <w:rFonts w:eastAsia="Calibri"/>
          <w:b/>
          <w:sz w:val="24"/>
          <w:szCs w:val="24"/>
          <w:lang w:eastAsia="en-US"/>
        </w:rPr>
        <w:t>Местонахождение имущества:</w:t>
      </w:r>
      <w:r w:rsidRPr="00C715EE">
        <w:rPr>
          <w:color w:val="000000"/>
          <w:kern w:val="2"/>
          <w:sz w:val="26"/>
          <w:szCs w:val="26"/>
          <w:lang w:bidi="hi-IN"/>
        </w:rPr>
        <w:t xml:space="preserve"> </w:t>
      </w:r>
      <w:r w:rsidRPr="00C715EE">
        <w:rPr>
          <w:rFonts w:eastAsia="Calibri"/>
          <w:sz w:val="24"/>
          <w:szCs w:val="24"/>
          <w:lang w:eastAsia="en-US"/>
        </w:rPr>
        <w:t xml:space="preserve">456788, Челябинская область, г. </w:t>
      </w:r>
      <w:proofErr w:type="spellStart"/>
      <w:r w:rsidRPr="00C715EE">
        <w:rPr>
          <w:rFonts w:eastAsia="Calibri"/>
          <w:sz w:val="24"/>
          <w:szCs w:val="24"/>
          <w:lang w:eastAsia="en-US"/>
        </w:rPr>
        <w:t>Озёрск</w:t>
      </w:r>
      <w:proofErr w:type="spellEnd"/>
      <w:r w:rsidRPr="00C715EE">
        <w:rPr>
          <w:rFonts w:eastAsia="Calibri"/>
          <w:sz w:val="24"/>
          <w:szCs w:val="24"/>
          <w:lang w:eastAsia="en-US"/>
        </w:rPr>
        <w:t>,                                   ул. Кыштымская, 27.</w:t>
      </w:r>
    </w:p>
    <w:p w:rsidR="00C715EE" w:rsidRPr="00C715EE" w:rsidRDefault="00C715EE" w:rsidP="00C715EE">
      <w:pPr>
        <w:suppressAutoHyphens w:val="0"/>
        <w:rPr>
          <w:rFonts w:eastAsia="Calibri"/>
          <w:sz w:val="24"/>
          <w:szCs w:val="24"/>
          <w:lang w:eastAsia="en-US"/>
        </w:rPr>
      </w:pPr>
    </w:p>
    <w:p w:rsidR="00C715EE" w:rsidRPr="00C715EE" w:rsidRDefault="00C715EE" w:rsidP="00C715EE">
      <w:pPr>
        <w:widowControl w:val="0"/>
        <w:suppressAutoHyphens w:val="0"/>
        <w:autoSpaceDE w:val="0"/>
        <w:autoSpaceDN w:val="0"/>
        <w:adjustRightInd w:val="0"/>
        <w:ind w:left="567"/>
        <w:contextualSpacing/>
        <w:jc w:val="both"/>
        <w:rPr>
          <w:rFonts w:eastAsia="Calibri"/>
          <w:color w:val="000000"/>
          <w:sz w:val="24"/>
          <w:szCs w:val="24"/>
          <w:u w:val="single"/>
          <w:lang w:eastAsia="ru-RU"/>
        </w:rPr>
      </w:pPr>
    </w:p>
    <w:p w:rsidR="00C715EE" w:rsidRPr="00C715EE" w:rsidRDefault="00C715EE" w:rsidP="00C715EE">
      <w:pPr>
        <w:widowControl w:val="0"/>
        <w:suppressAutoHyphens w:val="0"/>
        <w:autoSpaceDE w:val="0"/>
        <w:autoSpaceDN w:val="0"/>
        <w:adjustRightInd w:val="0"/>
        <w:ind w:left="567"/>
        <w:contextualSpacing/>
        <w:jc w:val="both"/>
        <w:rPr>
          <w:rFonts w:eastAsia="Calibri"/>
          <w:color w:val="000000"/>
          <w:sz w:val="24"/>
          <w:szCs w:val="24"/>
          <w:u w:val="single"/>
          <w:lang w:eastAsia="ru-RU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CE1ED5" w:rsidRDefault="00CE1ED5" w:rsidP="00806570">
      <w:pPr>
        <w:suppressAutoHyphens w:val="0"/>
        <w:rPr>
          <w:sz w:val="24"/>
          <w:szCs w:val="24"/>
          <w:u w:val="single"/>
        </w:rPr>
      </w:pPr>
    </w:p>
    <w:p w:rsidR="00CE1ED5" w:rsidRDefault="00CE1ED5" w:rsidP="00806570">
      <w:pPr>
        <w:suppressAutoHyphens w:val="0"/>
        <w:rPr>
          <w:sz w:val="24"/>
          <w:szCs w:val="24"/>
          <w:u w:val="single"/>
        </w:rPr>
      </w:pPr>
    </w:p>
    <w:p w:rsidR="00CE1ED5" w:rsidRDefault="00CE1ED5" w:rsidP="00806570">
      <w:pPr>
        <w:suppressAutoHyphens w:val="0"/>
        <w:rPr>
          <w:sz w:val="24"/>
          <w:szCs w:val="24"/>
          <w:u w:val="single"/>
        </w:rPr>
      </w:pPr>
    </w:p>
    <w:p w:rsidR="00CE1ED5" w:rsidRDefault="00CE1ED5" w:rsidP="00806570">
      <w:pPr>
        <w:suppressAutoHyphens w:val="0"/>
        <w:rPr>
          <w:sz w:val="24"/>
          <w:szCs w:val="24"/>
          <w:u w:val="single"/>
        </w:rPr>
      </w:pPr>
    </w:p>
    <w:p w:rsidR="00CE1ED5" w:rsidRDefault="00CE1ED5" w:rsidP="00806570">
      <w:pPr>
        <w:suppressAutoHyphens w:val="0"/>
        <w:rPr>
          <w:sz w:val="24"/>
          <w:szCs w:val="24"/>
          <w:u w:val="single"/>
        </w:rPr>
      </w:pPr>
    </w:p>
    <w:p w:rsidR="00CE1ED5" w:rsidRDefault="00CE1ED5" w:rsidP="00806570">
      <w:pPr>
        <w:suppressAutoHyphens w:val="0"/>
        <w:rPr>
          <w:sz w:val="24"/>
          <w:szCs w:val="24"/>
          <w:u w:val="single"/>
        </w:rPr>
      </w:pPr>
    </w:p>
    <w:p w:rsidR="00663A6F" w:rsidRDefault="00663A6F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C715EE" w:rsidRDefault="00C715EE" w:rsidP="00806570">
      <w:pPr>
        <w:suppressAutoHyphens w:val="0"/>
        <w:rPr>
          <w:sz w:val="24"/>
          <w:szCs w:val="24"/>
          <w:u w:val="single"/>
        </w:rPr>
      </w:pPr>
    </w:p>
    <w:p w:rsidR="007A60CD" w:rsidRPr="00806570" w:rsidRDefault="007A60CD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CE1ED5">
      <w:pPr>
        <w:suppressAutoHyphens w:val="0"/>
        <w:jc w:val="right"/>
        <w:rPr>
          <w:sz w:val="24"/>
          <w:szCs w:val="24"/>
        </w:rPr>
      </w:pPr>
      <w:r w:rsidRPr="00806570">
        <w:rPr>
          <w:sz w:val="24"/>
          <w:szCs w:val="24"/>
        </w:rPr>
        <w:lastRenderedPageBreak/>
        <w:t>Приложение № 8</w:t>
      </w:r>
    </w:p>
    <w:p w:rsidR="00806570" w:rsidRPr="00806570" w:rsidRDefault="00806570" w:rsidP="00806570">
      <w:pPr>
        <w:suppressAutoHyphens w:val="0"/>
        <w:rPr>
          <w:sz w:val="24"/>
          <w:szCs w:val="24"/>
        </w:rPr>
      </w:pPr>
    </w:p>
    <w:p w:rsidR="00806570" w:rsidRPr="00806570" w:rsidRDefault="00806570" w:rsidP="00CE1ED5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ПЕРЕЧЕНЬ</w:t>
      </w:r>
    </w:p>
    <w:p w:rsidR="00806570" w:rsidRPr="00806570" w:rsidRDefault="00806570" w:rsidP="00CE1ED5">
      <w:pPr>
        <w:suppressAutoHyphens w:val="0"/>
        <w:jc w:val="center"/>
        <w:rPr>
          <w:sz w:val="24"/>
          <w:szCs w:val="24"/>
        </w:rPr>
      </w:pPr>
      <w:r w:rsidRPr="00806570">
        <w:rPr>
          <w:sz w:val="24"/>
          <w:szCs w:val="24"/>
        </w:rPr>
        <w:t>высвобождаемого имущества, подлежащего реализации (лот № 8)</w:t>
      </w:r>
    </w:p>
    <w:p w:rsidR="00806570" w:rsidRPr="00806570" w:rsidRDefault="00806570" w:rsidP="00806570">
      <w:pPr>
        <w:suppressAutoHyphens w:val="0"/>
        <w:rPr>
          <w:b/>
          <w:sz w:val="24"/>
          <w:szCs w:val="24"/>
        </w:rPr>
      </w:pP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>Основание: решение временно исполняющего обязанности по должности руководителя Департамента тылового обеспечения Росгвардии по высвобождению и реализации движимого имущества от 13.10.2020 № 24/4231.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 xml:space="preserve">Сведения о ранее проведенных торгах: аукцион в электронной форме (https://torgi.gov.ru извещение о проведении торгов № </w:t>
      </w:r>
      <w:r>
        <w:rPr>
          <w:sz w:val="24"/>
          <w:szCs w:val="24"/>
        </w:rPr>
        <w:t>050521</w:t>
      </w:r>
      <w:r w:rsidRPr="00C9379B">
        <w:rPr>
          <w:sz w:val="24"/>
          <w:szCs w:val="24"/>
        </w:rPr>
        <w:t xml:space="preserve">/32786763/01) (www.rts-tender.ru процедура        № </w:t>
      </w:r>
      <w:r>
        <w:rPr>
          <w:sz w:val="24"/>
          <w:szCs w:val="24"/>
        </w:rPr>
        <w:t>55475</w:t>
      </w:r>
      <w:r w:rsidRPr="00C9379B">
        <w:rPr>
          <w:sz w:val="24"/>
          <w:szCs w:val="24"/>
        </w:rPr>
        <w:t xml:space="preserve">). </w:t>
      </w:r>
    </w:p>
    <w:p w:rsidR="00C9379B" w:rsidRPr="00C9379B" w:rsidRDefault="00C9379B" w:rsidP="00C9379B">
      <w:pPr>
        <w:suppressAutoHyphens w:val="0"/>
        <w:jc w:val="both"/>
        <w:rPr>
          <w:sz w:val="24"/>
          <w:szCs w:val="24"/>
        </w:rPr>
      </w:pPr>
      <w:r w:rsidRPr="00C9379B">
        <w:rPr>
          <w:sz w:val="24"/>
          <w:szCs w:val="24"/>
        </w:rPr>
        <w:t>Продажа посредством публичного предложения (https://torgi.gov.ru извещение о проведении торгов № 090621/32786763/0</w:t>
      </w:r>
      <w:r>
        <w:rPr>
          <w:sz w:val="24"/>
          <w:szCs w:val="24"/>
        </w:rPr>
        <w:t>1</w:t>
      </w:r>
      <w:r w:rsidRPr="00C9379B">
        <w:rPr>
          <w:sz w:val="24"/>
          <w:szCs w:val="24"/>
        </w:rPr>
        <w:t xml:space="preserve">)  (www.rts-tender.ru  процедура № </w:t>
      </w:r>
      <w:r>
        <w:rPr>
          <w:sz w:val="24"/>
          <w:szCs w:val="24"/>
        </w:rPr>
        <w:t>58817</w:t>
      </w:r>
      <w:r w:rsidRPr="00C9379B">
        <w:rPr>
          <w:sz w:val="24"/>
          <w:szCs w:val="24"/>
        </w:rPr>
        <w:t xml:space="preserve">).  </w:t>
      </w:r>
    </w:p>
    <w:p w:rsidR="001A5147" w:rsidRPr="001A5147" w:rsidRDefault="001A5147" w:rsidP="001A5147">
      <w:pPr>
        <w:widowControl w:val="0"/>
        <w:suppressAutoHyphens w:val="0"/>
        <w:spacing w:line="228" w:lineRule="auto"/>
        <w:ind w:firstLine="709"/>
        <w:jc w:val="both"/>
        <w:rPr>
          <w:color w:val="000000"/>
          <w:kern w:val="2"/>
          <w:sz w:val="24"/>
          <w:szCs w:val="24"/>
          <w:lang w:bidi="hi-I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418"/>
        <w:gridCol w:w="1316"/>
        <w:gridCol w:w="2086"/>
      </w:tblGrid>
      <w:tr w:rsidR="001A5147" w:rsidRPr="001A5147" w:rsidTr="001A5147">
        <w:tc>
          <w:tcPr>
            <w:tcW w:w="689" w:type="dxa"/>
            <w:shd w:val="clear" w:color="auto" w:fill="auto"/>
          </w:tcPr>
          <w:p w:rsidR="001A5147" w:rsidRPr="001A5147" w:rsidRDefault="001A5147" w:rsidP="001A5147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1A5147">
              <w:rPr>
                <w:color w:val="000000"/>
                <w:kern w:val="2"/>
                <w:sz w:val="24"/>
                <w:szCs w:val="24"/>
                <w:lang w:bidi="hi-IN"/>
              </w:rPr>
              <w:t xml:space="preserve">№ </w:t>
            </w:r>
            <w:proofErr w:type="gramStart"/>
            <w:r w:rsidRPr="001A5147">
              <w:rPr>
                <w:color w:val="000000"/>
                <w:kern w:val="2"/>
                <w:sz w:val="24"/>
                <w:szCs w:val="24"/>
                <w:lang w:bidi="hi-IN"/>
              </w:rPr>
              <w:t>п</w:t>
            </w:r>
            <w:proofErr w:type="gramEnd"/>
            <w:r w:rsidRPr="001A5147">
              <w:rPr>
                <w:color w:val="000000"/>
                <w:kern w:val="2"/>
                <w:sz w:val="24"/>
                <w:szCs w:val="24"/>
                <w:lang w:bidi="hi-IN"/>
              </w:rPr>
              <w:t>/п</w:t>
            </w:r>
          </w:p>
        </w:tc>
        <w:tc>
          <w:tcPr>
            <w:tcW w:w="3847" w:type="dxa"/>
            <w:shd w:val="clear" w:color="auto" w:fill="auto"/>
          </w:tcPr>
          <w:p w:rsidR="001A5147" w:rsidRPr="001A5147" w:rsidRDefault="001A5147" w:rsidP="001A5147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1A5147">
              <w:rPr>
                <w:color w:val="000000"/>
                <w:kern w:val="2"/>
                <w:sz w:val="24"/>
                <w:szCs w:val="24"/>
                <w:lang w:bidi="hi-IN"/>
              </w:rPr>
              <w:t>Наименование имущества</w:t>
            </w:r>
          </w:p>
        </w:tc>
        <w:tc>
          <w:tcPr>
            <w:tcW w:w="1418" w:type="dxa"/>
            <w:shd w:val="clear" w:color="auto" w:fill="auto"/>
          </w:tcPr>
          <w:p w:rsidR="001A5147" w:rsidRPr="001A5147" w:rsidRDefault="001A5147" w:rsidP="001A5147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1A5147">
              <w:rPr>
                <w:color w:val="000000"/>
                <w:kern w:val="2"/>
                <w:sz w:val="24"/>
                <w:szCs w:val="24"/>
                <w:lang w:bidi="hi-IN"/>
              </w:rPr>
              <w:t>Ед. изм.</w:t>
            </w:r>
          </w:p>
        </w:tc>
        <w:tc>
          <w:tcPr>
            <w:tcW w:w="1316" w:type="dxa"/>
            <w:shd w:val="clear" w:color="auto" w:fill="auto"/>
          </w:tcPr>
          <w:p w:rsidR="001A5147" w:rsidRPr="001A5147" w:rsidRDefault="001A5147" w:rsidP="001A5147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1A5147">
              <w:rPr>
                <w:color w:val="000000"/>
                <w:kern w:val="2"/>
                <w:sz w:val="24"/>
                <w:szCs w:val="24"/>
                <w:lang w:bidi="hi-IN"/>
              </w:rPr>
              <w:t>Кол-во</w:t>
            </w:r>
          </w:p>
        </w:tc>
        <w:tc>
          <w:tcPr>
            <w:tcW w:w="2086" w:type="dxa"/>
            <w:shd w:val="clear" w:color="auto" w:fill="auto"/>
          </w:tcPr>
          <w:p w:rsidR="001A5147" w:rsidRPr="001A5147" w:rsidRDefault="001A5147" w:rsidP="001A5147">
            <w:pPr>
              <w:widowControl w:val="0"/>
              <w:suppressAutoHyphens w:val="0"/>
              <w:spacing w:line="240" w:lineRule="exact"/>
              <w:jc w:val="center"/>
              <w:rPr>
                <w:color w:val="000000"/>
                <w:kern w:val="2"/>
                <w:sz w:val="24"/>
                <w:szCs w:val="24"/>
                <w:lang w:bidi="hi-IN"/>
              </w:rPr>
            </w:pPr>
            <w:r w:rsidRPr="001A5147">
              <w:rPr>
                <w:color w:val="000000"/>
                <w:kern w:val="2"/>
                <w:sz w:val="24"/>
                <w:szCs w:val="24"/>
                <w:lang w:bidi="hi-IN"/>
              </w:rPr>
              <w:t>Качественное состояние (техническое состояние, категория)</w:t>
            </w:r>
          </w:p>
        </w:tc>
      </w:tr>
      <w:tr w:rsidR="001A5147" w:rsidRPr="001A5147" w:rsidTr="001A5147">
        <w:tc>
          <w:tcPr>
            <w:tcW w:w="689" w:type="dxa"/>
            <w:shd w:val="clear" w:color="auto" w:fill="auto"/>
            <w:vAlign w:val="bottom"/>
          </w:tcPr>
          <w:p w:rsidR="001A5147" w:rsidRPr="001A5147" w:rsidRDefault="001A5147" w:rsidP="001A5147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A5147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1A5147" w:rsidRPr="001A5147" w:rsidRDefault="001A5147" w:rsidP="001A5147">
            <w:pPr>
              <w:suppressAutoHyphens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A5147">
              <w:rPr>
                <w:rFonts w:eastAsia="Calibri"/>
                <w:color w:val="000000"/>
                <w:sz w:val="24"/>
                <w:szCs w:val="24"/>
                <w:lang w:eastAsia="en-US"/>
              </w:rPr>
              <w:t>Крышка полипропиленовая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5147" w:rsidRPr="001A5147" w:rsidRDefault="001A5147" w:rsidP="001A5147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A5147">
              <w:rPr>
                <w:rFonts w:eastAsia="Calibri"/>
                <w:color w:val="0000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1A5147" w:rsidRPr="001A5147" w:rsidRDefault="001A5147" w:rsidP="001A5147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A5147">
              <w:rPr>
                <w:rFonts w:eastAsia="Calibri"/>
                <w:color w:val="000000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1A5147" w:rsidRPr="001A5147" w:rsidRDefault="001A5147" w:rsidP="001A5147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A5147">
              <w:rPr>
                <w:rFonts w:eastAsia="Calibri"/>
                <w:color w:val="000000"/>
                <w:sz w:val="24"/>
                <w:szCs w:val="24"/>
                <w:lang w:eastAsia="en-US"/>
              </w:rPr>
              <w:t>I категория</w:t>
            </w:r>
          </w:p>
        </w:tc>
      </w:tr>
    </w:tbl>
    <w:p w:rsidR="001A5147" w:rsidRPr="001A5147" w:rsidRDefault="001A5147" w:rsidP="001A5147">
      <w:pPr>
        <w:widowControl w:val="0"/>
        <w:suppressAutoHyphens w:val="0"/>
        <w:spacing w:line="240" w:lineRule="exact"/>
        <w:jc w:val="both"/>
        <w:rPr>
          <w:color w:val="000000"/>
          <w:kern w:val="2"/>
          <w:sz w:val="24"/>
          <w:szCs w:val="24"/>
          <w:lang w:bidi="hi-IN"/>
        </w:rPr>
      </w:pPr>
    </w:p>
    <w:p w:rsidR="001A5147" w:rsidRPr="001A5147" w:rsidRDefault="001A5147" w:rsidP="001A5147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1A5147">
        <w:rPr>
          <w:rFonts w:eastAsia="Calibri"/>
          <w:b/>
          <w:sz w:val="24"/>
          <w:szCs w:val="24"/>
          <w:lang w:eastAsia="en-US"/>
        </w:rPr>
        <w:t>Балансодержатель:</w:t>
      </w:r>
      <w:r w:rsidRPr="001A5147">
        <w:rPr>
          <w:rFonts w:eastAsia="Calibri"/>
          <w:sz w:val="24"/>
          <w:szCs w:val="24"/>
          <w:lang w:eastAsia="en-US"/>
        </w:rPr>
        <w:t xml:space="preserve"> Войсковая часть 3442.</w:t>
      </w:r>
    </w:p>
    <w:p w:rsidR="001A5147" w:rsidRPr="001A5147" w:rsidRDefault="001A5147" w:rsidP="001A5147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1A5147">
        <w:rPr>
          <w:rFonts w:eastAsia="Calibri"/>
          <w:b/>
          <w:sz w:val="24"/>
          <w:szCs w:val="24"/>
          <w:lang w:eastAsia="en-US"/>
        </w:rPr>
        <w:t>Местонахождение имущества:</w:t>
      </w:r>
      <w:r w:rsidRPr="001A5147">
        <w:rPr>
          <w:rFonts w:eastAsia="Calibri"/>
          <w:sz w:val="24"/>
          <w:szCs w:val="24"/>
          <w:lang w:eastAsia="en-US"/>
        </w:rPr>
        <w:t xml:space="preserve"> 456080, Челябинская область, г. Трёхгорный,                      ул. Заречная, д.38.</w:t>
      </w:r>
      <w:proofErr w:type="gramEnd"/>
    </w:p>
    <w:p w:rsidR="001A5147" w:rsidRPr="001A5147" w:rsidRDefault="001A5147" w:rsidP="001A5147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1A5147" w:rsidRPr="001A5147" w:rsidRDefault="001A5147" w:rsidP="001A5147">
      <w:pPr>
        <w:widowControl w:val="0"/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4"/>
          <w:szCs w:val="24"/>
          <w:u w:val="single"/>
          <w:lang w:eastAsia="ru-RU"/>
        </w:rPr>
      </w:pPr>
    </w:p>
    <w:p w:rsidR="001A5147" w:rsidRPr="001A5147" w:rsidRDefault="001A5147" w:rsidP="001A5147">
      <w:pPr>
        <w:widowControl w:val="0"/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4"/>
          <w:szCs w:val="24"/>
          <w:u w:val="single"/>
          <w:lang w:eastAsia="ru-RU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P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806570" w:rsidRDefault="00806570" w:rsidP="00806570">
      <w:pPr>
        <w:suppressAutoHyphens w:val="0"/>
        <w:rPr>
          <w:sz w:val="24"/>
          <w:szCs w:val="24"/>
          <w:u w:val="single"/>
        </w:rPr>
      </w:pPr>
    </w:p>
    <w:p w:rsidR="00CE1ED5" w:rsidRDefault="00CE1ED5" w:rsidP="00806570">
      <w:pPr>
        <w:suppressAutoHyphens w:val="0"/>
        <w:rPr>
          <w:sz w:val="24"/>
          <w:szCs w:val="24"/>
          <w:u w:val="single"/>
        </w:rPr>
      </w:pPr>
    </w:p>
    <w:p w:rsidR="00CE1ED5" w:rsidRDefault="00CE1ED5" w:rsidP="00806570">
      <w:pPr>
        <w:suppressAutoHyphens w:val="0"/>
        <w:rPr>
          <w:sz w:val="24"/>
          <w:szCs w:val="24"/>
          <w:u w:val="single"/>
        </w:rPr>
      </w:pPr>
    </w:p>
    <w:p w:rsidR="00CE1ED5" w:rsidRDefault="00CE1ED5" w:rsidP="00806570">
      <w:pPr>
        <w:suppressAutoHyphens w:val="0"/>
        <w:rPr>
          <w:sz w:val="24"/>
          <w:szCs w:val="24"/>
          <w:u w:val="single"/>
        </w:rPr>
      </w:pPr>
    </w:p>
    <w:p w:rsidR="00CE1ED5" w:rsidRDefault="00CE1ED5" w:rsidP="00806570">
      <w:pPr>
        <w:suppressAutoHyphens w:val="0"/>
        <w:rPr>
          <w:sz w:val="24"/>
          <w:szCs w:val="24"/>
          <w:u w:val="single"/>
        </w:rPr>
      </w:pPr>
    </w:p>
    <w:p w:rsidR="00CE1ED5" w:rsidRDefault="00CE1ED5" w:rsidP="00806570">
      <w:pPr>
        <w:suppressAutoHyphens w:val="0"/>
        <w:rPr>
          <w:sz w:val="24"/>
          <w:szCs w:val="24"/>
          <w:u w:val="single"/>
        </w:rPr>
      </w:pPr>
    </w:p>
    <w:p w:rsidR="00CE1ED5" w:rsidRDefault="00CE1ED5" w:rsidP="00806570">
      <w:pPr>
        <w:suppressAutoHyphens w:val="0"/>
        <w:rPr>
          <w:sz w:val="24"/>
          <w:szCs w:val="24"/>
          <w:u w:val="single"/>
        </w:rPr>
      </w:pPr>
    </w:p>
    <w:p w:rsidR="006F6974" w:rsidRDefault="006F6974" w:rsidP="00806570">
      <w:pPr>
        <w:suppressAutoHyphens w:val="0"/>
        <w:rPr>
          <w:sz w:val="24"/>
          <w:szCs w:val="24"/>
          <w:u w:val="single"/>
        </w:rPr>
      </w:pPr>
    </w:p>
    <w:p w:rsidR="00663A6F" w:rsidRDefault="00663A6F" w:rsidP="00806570">
      <w:pPr>
        <w:suppressAutoHyphens w:val="0"/>
        <w:rPr>
          <w:sz w:val="24"/>
          <w:szCs w:val="24"/>
          <w:u w:val="single"/>
        </w:rPr>
      </w:pPr>
    </w:p>
    <w:p w:rsidR="00CE1ED5" w:rsidRDefault="00CE1ED5" w:rsidP="00806570">
      <w:pPr>
        <w:suppressAutoHyphens w:val="0"/>
        <w:rPr>
          <w:sz w:val="24"/>
          <w:szCs w:val="24"/>
          <w:u w:val="single"/>
        </w:rPr>
      </w:pPr>
    </w:p>
    <w:p w:rsidR="001A5147" w:rsidRDefault="001A5147" w:rsidP="00806570">
      <w:pPr>
        <w:suppressAutoHyphens w:val="0"/>
        <w:rPr>
          <w:sz w:val="24"/>
          <w:szCs w:val="24"/>
          <w:u w:val="single"/>
        </w:rPr>
      </w:pPr>
    </w:p>
    <w:p w:rsidR="001A5147" w:rsidRDefault="001A5147" w:rsidP="00806570">
      <w:pPr>
        <w:suppressAutoHyphens w:val="0"/>
        <w:rPr>
          <w:sz w:val="24"/>
          <w:szCs w:val="24"/>
          <w:u w:val="single"/>
        </w:rPr>
      </w:pPr>
    </w:p>
    <w:p w:rsidR="001A5147" w:rsidRDefault="001A5147" w:rsidP="00806570">
      <w:pPr>
        <w:suppressAutoHyphens w:val="0"/>
        <w:rPr>
          <w:sz w:val="24"/>
          <w:szCs w:val="24"/>
          <w:u w:val="single"/>
        </w:rPr>
      </w:pPr>
    </w:p>
    <w:p w:rsidR="001A5147" w:rsidRDefault="001A5147" w:rsidP="00806570">
      <w:pPr>
        <w:suppressAutoHyphens w:val="0"/>
        <w:rPr>
          <w:sz w:val="24"/>
          <w:szCs w:val="24"/>
          <w:u w:val="single"/>
        </w:rPr>
      </w:pPr>
    </w:p>
    <w:p w:rsidR="001A5147" w:rsidRDefault="001A5147" w:rsidP="00806570">
      <w:pPr>
        <w:suppressAutoHyphens w:val="0"/>
        <w:rPr>
          <w:sz w:val="24"/>
          <w:szCs w:val="24"/>
          <w:u w:val="single"/>
        </w:rPr>
      </w:pPr>
    </w:p>
    <w:p w:rsidR="001A5147" w:rsidRDefault="001A5147" w:rsidP="00806570">
      <w:pPr>
        <w:suppressAutoHyphens w:val="0"/>
        <w:rPr>
          <w:sz w:val="24"/>
          <w:szCs w:val="24"/>
          <w:u w:val="single"/>
        </w:rPr>
      </w:pPr>
    </w:p>
    <w:p w:rsidR="001A5147" w:rsidRDefault="001A5147" w:rsidP="00806570">
      <w:pPr>
        <w:suppressAutoHyphens w:val="0"/>
        <w:rPr>
          <w:sz w:val="24"/>
          <w:szCs w:val="24"/>
          <w:u w:val="single"/>
        </w:rPr>
      </w:pPr>
    </w:p>
    <w:p w:rsidR="001A5147" w:rsidRDefault="001A5147" w:rsidP="00806570">
      <w:pPr>
        <w:suppressAutoHyphens w:val="0"/>
        <w:rPr>
          <w:sz w:val="24"/>
          <w:szCs w:val="24"/>
          <w:u w:val="single"/>
        </w:rPr>
      </w:pPr>
    </w:p>
    <w:p w:rsidR="00663A6F" w:rsidRDefault="00663A6F" w:rsidP="00C9379B">
      <w:pPr>
        <w:suppressAutoHyphens w:val="0"/>
        <w:rPr>
          <w:sz w:val="24"/>
          <w:szCs w:val="24"/>
          <w:u w:val="single"/>
        </w:rPr>
      </w:pPr>
    </w:p>
    <w:p w:rsidR="00C9379B" w:rsidRDefault="00C9379B" w:rsidP="00C9379B">
      <w:pPr>
        <w:suppressAutoHyphens w:val="0"/>
        <w:rPr>
          <w:sz w:val="24"/>
          <w:szCs w:val="24"/>
        </w:rPr>
      </w:pPr>
    </w:p>
    <w:p w:rsidR="00CE1ED5" w:rsidRPr="00CE1ED5" w:rsidRDefault="00CE1ED5" w:rsidP="00CE1ED5">
      <w:pPr>
        <w:suppressAutoHyphens w:val="0"/>
        <w:jc w:val="right"/>
        <w:rPr>
          <w:sz w:val="24"/>
          <w:szCs w:val="24"/>
        </w:rPr>
      </w:pPr>
      <w:r w:rsidRPr="00CE1ED5">
        <w:rPr>
          <w:sz w:val="24"/>
          <w:szCs w:val="24"/>
        </w:rPr>
        <w:lastRenderedPageBreak/>
        <w:t xml:space="preserve">Приложение № </w:t>
      </w:r>
      <w:r w:rsidR="00C9379B">
        <w:rPr>
          <w:sz w:val="24"/>
          <w:szCs w:val="24"/>
        </w:rPr>
        <w:t>9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</w:p>
    <w:p w:rsidR="00CE1ED5" w:rsidRPr="00CE1ED5" w:rsidRDefault="00CE1ED5" w:rsidP="00CE1ED5">
      <w:pPr>
        <w:suppressAutoHyphens w:val="0"/>
        <w:jc w:val="center"/>
        <w:rPr>
          <w:b/>
          <w:sz w:val="24"/>
          <w:szCs w:val="24"/>
        </w:rPr>
      </w:pPr>
      <w:r w:rsidRPr="00CE1ED5">
        <w:rPr>
          <w:b/>
          <w:sz w:val="24"/>
          <w:szCs w:val="24"/>
        </w:rPr>
        <w:t>ЗАЯВКА НА УЧАСТИЕ В ПРОДАЖЕ БЕЗ ОБЪЯВЛЕНИЯ ЦЕНЫ</w:t>
      </w:r>
    </w:p>
    <w:p w:rsidR="00361889" w:rsidRDefault="00361889" w:rsidP="00361889">
      <w:pPr>
        <w:suppressAutoHyphens w:val="0"/>
        <w:rPr>
          <w:b/>
          <w:sz w:val="24"/>
          <w:szCs w:val="24"/>
        </w:rPr>
      </w:pP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___________________________________________________________________________</w:t>
      </w:r>
      <w:r>
        <w:rPr>
          <w:sz w:val="24"/>
          <w:szCs w:val="24"/>
        </w:rPr>
        <w:t>__</w:t>
      </w:r>
      <w:r w:rsidRPr="00CE1ED5">
        <w:rPr>
          <w:sz w:val="24"/>
          <w:szCs w:val="24"/>
        </w:rPr>
        <w:t>,</w:t>
      </w:r>
    </w:p>
    <w:p w:rsidR="00CE1ED5" w:rsidRDefault="00CE1ED5" w:rsidP="00CE1ED5">
      <w:pPr>
        <w:suppressAutoHyphens w:val="0"/>
        <w:rPr>
          <w:sz w:val="18"/>
          <w:szCs w:val="18"/>
        </w:rPr>
      </w:pPr>
      <w:r w:rsidRPr="00CE1ED5">
        <w:rPr>
          <w:sz w:val="18"/>
          <w:szCs w:val="18"/>
        </w:rPr>
        <w:t xml:space="preserve">        (полное наименование юридического лица или фамилия, имя, отчество физического лица, подающего заявку)</w:t>
      </w:r>
    </w:p>
    <w:p w:rsidR="00857BB7" w:rsidRDefault="00857BB7" w:rsidP="00CE1ED5">
      <w:pPr>
        <w:suppressAutoHyphens w:val="0"/>
        <w:rPr>
          <w:sz w:val="18"/>
          <w:szCs w:val="18"/>
        </w:rPr>
      </w:pPr>
    </w:p>
    <w:p w:rsidR="00857BB7" w:rsidRPr="00CE1ED5" w:rsidRDefault="00857BB7" w:rsidP="00857BB7">
      <w:pPr>
        <w:suppressAutoHyphens w:val="0"/>
        <w:contextualSpacing/>
        <w:rPr>
          <w:b/>
          <w:sz w:val="24"/>
          <w:szCs w:val="24"/>
        </w:rPr>
      </w:pPr>
      <w:r w:rsidRPr="00CE1ED5">
        <w:rPr>
          <w:b/>
          <w:sz w:val="24"/>
          <w:szCs w:val="24"/>
        </w:rPr>
        <w:t>(для физических лиц)</w:t>
      </w:r>
    </w:p>
    <w:p w:rsidR="00857BB7" w:rsidRDefault="00857BB7" w:rsidP="00857BB7">
      <w:pPr>
        <w:suppressAutoHyphens w:val="0"/>
        <w:contextualSpacing/>
        <w:rPr>
          <w:sz w:val="18"/>
          <w:szCs w:val="18"/>
        </w:rPr>
      </w:pPr>
    </w:p>
    <w:p w:rsidR="00CE1ED5" w:rsidRPr="00CE1ED5" w:rsidRDefault="00CE1ED5" w:rsidP="00857BB7">
      <w:pPr>
        <w:suppressAutoHyphens w:val="0"/>
        <w:contextualSpacing/>
        <w:rPr>
          <w:sz w:val="24"/>
          <w:szCs w:val="24"/>
        </w:rPr>
      </w:pPr>
      <w:r w:rsidRPr="00CE1ED5">
        <w:rPr>
          <w:sz w:val="24"/>
          <w:szCs w:val="24"/>
        </w:rPr>
        <w:t>Документ, удостоверяющий личность: _________________ серия _____ № _______, выдан «___» _____________ _______</w:t>
      </w:r>
      <w:proofErr w:type="gramStart"/>
      <w:r w:rsidRPr="00CE1ED5">
        <w:rPr>
          <w:sz w:val="24"/>
          <w:szCs w:val="24"/>
        </w:rPr>
        <w:t>г</w:t>
      </w:r>
      <w:proofErr w:type="gramEnd"/>
      <w:r w:rsidRPr="00CE1ED5">
        <w:rPr>
          <w:sz w:val="24"/>
          <w:szCs w:val="24"/>
        </w:rPr>
        <w:t>. _________________________________</w:t>
      </w:r>
      <w:r w:rsidR="001A5147">
        <w:rPr>
          <w:sz w:val="24"/>
          <w:szCs w:val="24"/>
        </w:rPr>
        <w:t>_________</w:t>
      </w:r>
      <w:r w:rsidRPr="00CE1ED5">
        <w:rPr>
          <w:sz w:val="24"/>
          <w:szCs w:val="24"/>
        </w:rPr>
        <w:t>________</w:t>
      </w:r>
    </w:p>
    <w:p w:rsidR="00CE1ED5" w:rsidRPr="00CE1ED5" w:rsidRDefault="00CE1ED5" w:rsidP="00857BB7">
      <w:pPr>
        <w:suppressAutoHyphens w:val="0"/>
        <w:contextualSpacing/>
        <w:rPr>
          <w:sz w:val="24"/>
          <w:szCs w:val="24"/>
        </w:rPr>
      </w:pPr>
      <w:r w:rsidRPr="00CE1ED5">
        <w:rPr>
          <w:sz w:val="24"/>
          <w:szCs w:val="24"/>
        </w:rPr>
        <w:t xml:space="preserve">                                                                                                            (кем </w:t>
      </w:r>
      <w:proofErr w:type="gramStart"/>
      <w:r w:rsidRPr="00CE1ED5">
        <w:rPr>
          <w:sz w:val="24"/>
          <w:szCs w:val="24"/>
        </w:rPr>
        <w:t>выдан</w:t>
      </w:r>
      <w:proofErr w:type="gramEnd"/>
      <w:r w:rsidRPr="00CE1ED5">
        <w:rPr>
          <w:sz w:val="24"/>
          <w:szCs w:val="24"/>
        </w:rPr>
        <w:t>)</w:t>
      </w:r>
    </w:p>
    <w:p w:rsidR="00CE1ED5" w:rsidRPr="00CE1ED5" w:rsidRDefault="00CE1ED5" w:rsidP="00857BB7">
      <w:pPr>
        <w:suppressAutoHyphens w:val="0"/>
        <w:contextualSpacing/>
        <w:rPr>
          <w:sz w:val="24"/>
          <w:szCs w:val="24"/>
        </w:rPr>
      </w:pPr>
      <w:r w:rsidRPr="00CE1ED5">
        <w:rPr>
          <w:sz w:val="24"/>
          <w:szCs w:val="24"/>
        </w:rPr>
        <w:t>_____________________________________________________</w:t>
      </w:r>
      <w:r w:rsidR="001A5147">
        <w:rPr>
          <w:sz w:val="24"/>
          <w:szCs w:val="24"/>
        </w:rPr>
        <w:t>__</w:t>
      </w:r>
      <w:r w:rsidRPr="00CE1ED5">
        <w:rPr>
          <w:sz w:val="24"/>
          <w:szCs w:val="24"/>
        </w:rPr>
        <w:t xml:space="preserve">______________________ </w:t>
      </w:r>
    </w:p>
    <w:p w:rsidR="00CE1ED5" w:rsidRPr="00CE1ED5" w:rsidRDefault="00CE1ED5" w:rsidP="00857BB7">
      <w:pPr>
        <w:suppressAutoHyphens w:val="0"/>
        <w:contextualSpacing/>
        <w:jc w:val="both"/>
        <w:rPr>
          <w:sz w:val="24"/>
          <w:szCs w:val="24"/>
        </w:rPr>
      </w:pPr>
      <w:r w:rsidRPr="00CE1ED5">
        <w:rPr>
          <w:sz w:val="24"/>
          <w:szCs w:val="24"/>
        </w:rPr>
        <w:t>Телефон ___________________________________</w:t>
      </w:r>
    </w:p>
    <w:p w:rsidR="00CE1ED5" w:rsidRPr="00CE1ED5" w:rsidRDefault="00CE1ED5" w:rsidP="00857BB7">
      <w:pPr>
        <w:suppressAutoHyphens w:val="0"/>
        <w:contextualSpacing/>
        <w:jc w:val="both"/>
        <w:rPr>
          <w:sz w:val="24"/>
          <w:szCs w:val="24"/>
        </w:rPr>
      </w:pPr>
      <w:proofErr w:type="gramStart"/>
      <w:r w:rsidRPr="00CE1ED5">
        <w:rPr>
          <w:sz w:val="24"/>
          <w:szCs w:val="24"/>
        </w:rPr>
        <w:t xml:space="preserve">предварительно согласен на использование Продавцом персональных данных согласно статье 3 Федерального закона от 27 июля 2006 г. №152-ФЗ «О персональных данных», в целях, определенных пунктом 11 статьи 15 Федерального закона от 21 декабря  2001 г. № 178-ФЗ «О приватизации государственного и муниципального имущества», в случае признания участником продажи имущества </w:t>
      </w:r>
      <w:r w:rsidR="00346A6A">
        <w:rPr>
          <w:sz w:val="24"/>
          <w:szCs w:val="24"/>
        </w:rPr>
        <w:t>без объявления цены</w:t>
      </w:r>
      <w:r w:rsidRPr="00CE1ED5">
        <w:rPr>
          <w:sz w:val="24"/>
          <w:szCs w:val="24"/>
        </w:rPr>
        <w:t>.</w:t>
      </w:r>
      <w:proofErr w:type="gramEnd"/>
    </w:p>
    <w:p w:rsidR="00CE1ED5" w:rsidRPr="00CE1ED5" w:rsidRDefault="00CE1ED5" w:rsidP="00CE1ED5">
      <w:pPr>
        <w:suppressAutoHyphens w:val="0"/>
        <w:rPr>
          <w:sz w:val="24"/>
          <w:szCs w:val="24"/>
        </w:rPr>
      </w:pPr>
    </w:p>
    <w:p w:rsidR="00CE1ED5" w:rsidRPr="00CE1ED5" w:rsidRDefault="00CE1ED5" w:rsidP="00CE1ED5">
      <w:pPr>
        <w:suppressAutoHyphens w:val="0"/>
        <w:rPr>
          <w:b/>
          <w:sz w:val="24"/>
          <w:szCs w:val="24"/>
        </w:rPr>
      </w:pPr>
      <w:r w:rsidRPr="00CE1ED5">
        <w:rPr>
          <w:b/>
          <w:sz w:val="24"/>
          <w:szCs w:val="24"/>
        </w:rPr>
        <w:t>(для юридических лиц)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Документ о государственной регистрации в качестве юридического лица _________ серия _______ № ______________, дата регистрации «___» _______________________ _______</w:t>
      </w:r>
      <w:proofErr w:type="gramStart"/>
      <w:r w:rsidRPr="00CE1ED5">
        <w:rPr>
          <w:sz w:val="24"/>
          <w:szCs w:val="24"/>
        </w:rPr>
        <w:t>г</w:t>
      </w:r>
      <w:proofErr w:type="gramEnd"/>
      <w:r w:rsidRPr="00CE1ED5">
        <w:rPr>
          <w:sz w:val="24"/>
          <w:szCs w:val="24"/>
        </w:rPr>
        <w:t>.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Орган, осуществивший регистрацию ___________________________________________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Место выдачи ______________________________________________________________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ИНН ______________________________________________________________________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Место нахождения: ________________________________________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___________________________________________________________________________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Телефон ________________ Факс _______________ Индекс ________________________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Электронная почта Претендента _______________________________________________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далее именуемый Претендент, в лице___________________________________________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(фамилия, имя, отчество, должность)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___________________________________________________________________________,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proofErr w:type="gramStart"/>
      <w:r w:rsidRPr="00CE1ED5">
        <w:rPr>
          <w:sz w:val="24"/>
          <w:szCs w:val="24"/>
        </w:rPr>
        <w:t>действующего</w:t>
      </w:r>
      <w:proofErr w:type="gramEnd"/>
      <w:r w:rsidRPr="00CE1ED5">
        <w:rPr>
          <w:sz w:val="24"/>
          <w:szCs w:val="24"/>
        </w:rPr>
        <w:t xml:space="preserve"> на основании __________________________________________________,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(наименование, дата и номер уполномочивающего документа)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 xml:space="preserve">принимая </w:t>
      </w:r>
      <w:proofErr w:type="gramStart"/>
      <w:r w:rsidRPr="00CE1ED5">
        <w:rPr>
          <w:sz w:val="24"/>
          <w:szCs w:val="24"/>
        </w:rPr>
        <w:t xml:space="preserve">решение об участии в продаже имущества </w:t>
      </w:r>
      <w:r w:rsidR="00346A6A">
        <w:rPr>
          <w:sz w:val="24"/>
          <w:szCs w:val="24"/>
        </w:rPr>
        <w:t xml:space="preserve">без объявления цены </w:t>
      </w:r>
      <w:r w:rsidRPr="00CE1ED5">
        <w:rPr>
          <w:sz w:val="24"/>
          <w:szCs w:val="24"/>
        </w:rPr>
        <w:t>и направляя</w:t>
      </w:r>
      <w:proofErr w:type="gramEnd"/>
      <w:r w:rsidRPr="00CE1ED5">
        <w:rPr>
          <w:sz w:val="24"/>
          <w:szCs w:val="24"/>
        </w:rPr>
        <w:t xml:space="preserve"> акцепт для заключения договора купли-продажи высвобождаемого движимого военного имущества: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___________________________________________________________________________</w:t>
      </w:r>
    </w:p>
    <w:p w:rsidR="00CE1ED5" w:rsidRPr="00CE1ED5" w:rsidRDefault="00527F10" w:rsidP="00CE1ED5">
      <w:pPr>
        <w:suppressAutoHyphens w:val="0"/>
        <w:rPr>
          <w:sz w:val="24"/>
          <w:szCs w:val="24"/>
        </w:rPr>
      </w:pPr>
      <w:r>
        <w:rPr>
          <w:sz w:val="24"/>
          <w:szCs w:val="24"/>
        </w:rPr>
        <w:t>(номер л</w:t>
      </w:r>
      <w:r w:rsidR="00CE1ED5" w:rsidRPr="00CE1ED5">
        <w:rPr>
          <w:sz w:val="24"/>
          <w:szCs w:val="24"/>
        </w:rPr>
        <w:t xml:space="preserve">ота, номер информационного сообщения, дата проведения продажи имущества </w:t>
      </w:r>
      <w:r w:rsidR="00346A6A">
        <w:rPr>
          <w:sz w:val="24"/>
          <w:szCs w:val="24"/>
        </w:rPr>
        <w:t>без объявления цены</w:t>
      </w:r>
      <w:r w:rsidR="00CE1ED5" w:rsidRPr="00CE1ED5">
        <w:rPr>
          <w:sz w:val="24"/>
          <w:szCs w:val="24"/>
        </w:rPr>
        <w:t>)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___________________________________________________________________________, проводимого в ____________(указать время проведения торгов) «___» _____ 2021 года.</w:t>
      </w:r>
    </w:p>
    <w:p w:rsidR="00361889" w:rsidRDefault="00361889" w:rsidP="00CE1ED5">
      <w:pPr>
        <w:suppressAutoHyphens w:val="0"/>
        <w:rPr>
          <w:b/>
          <w:sz w:val="24"/>
          <w:szCs w:val="24"/>
        </w:rPr>
      </w:pPr>
    </w:p>
    <w:p w:rsidR="00CE1ED5" w:rsidRPr="00CE1ED5" w:rsidRDefault="00CE1ED5" w:rsidP="00361889">
      <w:pPr>
        <w:suppressAutoHyphens w:val="0"/>
        <w:jc w:val="both"/>
        <w:rPr>
          <w:b/>
          <w:sz w:val="24"/>
          <w:szCs w:val="24"/>
        </w:rPr>
      </w:pPr>
      <w:r w:rsidRPr="00CE1ED5">
        <w:rPr>
          <w:b/>
          <w:sz w:val="24"/>
          <w:szCs w:val="24"/>
        </w:rPr>
        <w:t>Обязуюсь:</w:t>
      </w:r>
    </w:p>
    <w:p w:rsidR="00CE1ED5" w:rsidRDefault="00CE1ED5" w:rsidP="00361889">
      <w:pPr>
        <w:suppressAutoHyphens w:val="0"/>
        <w:jc w:val="both"/>
        <w:rPr>
          <w:sz w:val="24"/>
          <w:szCs w:val="24"/>
        </w:rPr>
      </w:pPr>
      <w:r w:rsidRPr="00CE1ED5">
        <w:rPr>
          <w:sz w:val="24"/>
          <w:szCs w:val="24"/>
        </w:rPr>
        <w:t xml:space="preserve">1. Соблюдать условия, содержащиеся в информационном сообщении о проведении продажи имущества </w:t>
      </w:r>
      <w:r w:rsidR="00361889">
        <w:rPr>
          <w:sz w:val="24"/>
          <w:szCs w:val="24"/>
        </w:rPr>
        <w:t>без объявления цены</w:t>
      </w:r>
      <w:r w:rsidRPr="00CE1ED5">
        <w:rPr>
          <w:sz w:val="24"/>
          <w:szCs w:val="24"/>
        </w:rPr>
        <w:t xml:space="preserve">, опубликованном «___» ___________ _____г., а также порядок проведения продажи имущества, установленный Положением об организации продажи государственного или муниципального имущества </w:t>
      </w:r>
      <w:r w:rsidR="00346A6A">
        <w:rPr>
          <w:sz w:val="24"/>
          <w:szCs w:val="24"/>
        </w:rPr>
        <w:t>без объявления цены</w:t>
      </w:r>
      <w:r w:rsidRPr="00CE1ED5">
        <w:rPr>
          <w:sz w:val="24"/>
          <w:szCs w:val="24"/>
        </w:rPr>
        <w:t>, утвержденный постановлением Правительства Российской Федера</w:t>
      </w:r>
      <w:r w:rsidR="00361889">
        <w:rPr>
          <w:sz w:val="24"/>
          <w:szCs w:val="24"/>
        </w:rPr>
        <w:t>ции от 27.08.2012 г. № 860.</w:t>
      </w:r>
    </w:p>
    <w:p w:rsidR="00CE1ED5" w:rsidRPr="00CE1ED5" w:rsidRDefault="00361889" w:rsidP="00361889">
      <w:p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E1ED5" w:rsidRPr="00CE1ED5">
        <w:rPr>
          <w:sz w:val="24"/>
          <w:szCs w:val="24"/>
        </w:rPr>
        <w:t xml:space="preserve">. В случае признания победителем продажи </w:t>
      </w:r>
      <w:r>
        <w:rPr>
          <w:sz w:val="24"/>
          <w:szCs w:val="24"/>
        </w:rPr>
        <w:t>без объявления цены</w:t>
      </w:r>
      <w:r w:rsidR="00CE1ED5" w:rsidRPr="00CE1ED5">
        <w:rPr>
          <w:sz w:val="24"/>
          <w:szCs w:val="24"/>
        </w:rPr>
        <w:t xml:space="preserve">: </w:t>
      </w:r>
    </w:p>
    <w:p w:rsidR="00CE1ED5" w:rsidRPr="00CE1ED5" w:rsidRDefault="00CE1ED5" w:rsidP="00361889">
      <w:pPr>
        <w:suppressAutoHyphens w:val="0"/>
        <w:jc w:val="both"/>
        <w:rPr>
          <w:sz w:val="24"/>
          <w:szCs w:val="24"/>
        </w:rPr>
      </w:pPr>
      <w:r w:rsidRPr="00CE1ED5">
        <w:rPr>
          <w:sz w:val="24"/>
          <w:szCs w:val="24"/>
        </w:rPr>
        <w:t>3.1. Заключить с Продавцом договор купли-продажи в течение  5 (пяти) рабочих дней со дня подведения итогов продажи имущества.</w:t>
      </w:r>
    </w:p>
    <w:p w:rsidR="00CE1ED5" w:rsidRPr="00CE1ED5" w:rsidRDefault="00CE1ED5" w:rsidP="00361889">
      <w:pPr>
        <w:suppressAutoHyphens w:val="0"/>
        <w:jc w:val="both"/>
        <w:rPr>
          <w:sz w:val="24"/>
          <w:szCs w:val="24"/>
        </w:rPr>
      </w:pPr>
      <w:r w:rsidRPr="00CE1ED5">
        <w:rPr>
          <w:sz w:val="24"/>
          <w:szCs w:val="24"/>
        </w:rPr>
        <w:lastRenderedPageBreak/>
        <w:t>3.2. Произвести оплату стоимости имущества в порядке и в срок установленные договором купли-продажи.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 xml:space="preserve">Банковские реквизиты Претендента: </w:t>
      </w:r>
    </w:p>
    <w:tbl>
      <w:tblPr>
        <w:tblW w:w="969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419"/>
        <w:gridCol w:w="4271"/>
      </w:tblGrid>
      <w:tr w:rsidR="00CE1ED5" w:rsidRPr="00CE1ED5" w:rsidTr="00527F10">
        <w:trPr>
          <w:trHeight w:val="270"/>
        </w:trPr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527F10">
        <w:trPr>
          <w:trHeight w:val="270"/>
        </w:trPr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Краткое наименование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527F10">
        <w:trPr>
          <w:trHeight w:val="270"/>
        </w:trPr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ИНН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527F10">
        <w:trPr>
          <w:trHeight w:val="556"/>
        </w:trPr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 xml:space="preserve">ОГРН (для юридического лица, ОГРИП для </w:t>
            </w:r>
            <w:proofErr w:type="spellStart"/>
            <w:proofErr w:type="gramStart"/>
            <w:r w:rsidRPr="00CE1ED5">
              <w:rPr>
                <w:sz w:val="24"/>
                <w:szCs w:val="24"/>
              </w:rPr>
              <w:t>для</w:t>
            </w:r>
            <w:proofErr w:type="spellEnd"/>
            <w:proofErr w:type="gramEnd"/>
            <w:r w:rsidRPr="00CE1ED5">
              <w:rPr>
                <w:sz w:val="24"/>
                <w:szCs w:val="24"/>
              </w:rPr>
              <w:t xml:space="preserve"> индивидуального предпринимателя)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527F10">
        <w:trPr>
          <w:trHeight w:val="1098"/>
        </w:trPr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Документ о государственной регистрации юридического лица (документ, удостоверяющий личность – для физического лица)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527F10">
        <w:trPr>
          <w:trHeight w:val="270"/>
        </w:trPr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Дата регистрации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527F10">
        <w:trPr>
          <w:trHeight w:val="541"/>
        </w:trPr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Орган, осуществивший регистрацию (кем выдан – для физического лица)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527F10">
        <w:trPr>
          <w:trHeight w:val="286"/>
        </w:trPr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Место выдачи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527F10">
        <w:trPr>
          <w:trHeight w:val="270"/>
        </w:trPr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527F10">
        <w:trPr>
          <w:trHeight w:val="255"/>
        </w:trPr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Банковские реквизиты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</w:tbl>
    <w:p w:rsidR="00CE1ED5" w:rsidRPr="00CE1ED5" w:rsidRDefault="00CE1ED5" w:rsidP="00CE1ED5">
      <w:pPr>
        <w:suppressAutoHyphens w:val="0"/>
        <w:rPr>
          <w:sz w:val="24"/>
          <w:szCs w:val="24"/>
        </w:rPr>
      </w:pP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Руководитель юридического лица - лицо, имеющее право действовать от имени претендента без доверенности (заполняется для юридического лица):</w:t>
      </w:r>
    </w:p>
    <w:tbl>
      <w:tblPr>
        <w:tblW w:w="972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012"/>
        <w:gridCol w:w="3713"/>
      </w:tblGrid>
      <w:tr w:rsidR="00CE1ED5" w:rsidRPr="00CE1ED5" w:rsidTr="00A71E90">
        <w:trPr>
          <w:trHeight w:val="276"/>
        </w:trPr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A71E90">
        <w:trPr>
          <w:trHeight w:val="276"/>
        </w:trPr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Должность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A71E90">
        <w:trPr>
          <w:trHeight w:val="567"/>
        </w:trPr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Документ, подтверждающий право действовать от имени юридического лица без доверенности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A71E90">
        <w:trPr>
          <w:trHeight w:val="828"/>
        </w:trPr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Реквизиты документа о назначении лица, имеющего право действовать от имени юридического лица без доверенности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</w:tbl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 xml:space="preserve">    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Лицо, представившее заявку Организатору торгов:</w:t>
      </w:r>
    </w:p>
    <w:tbl>
      <w:tblPr>
        <w:tblW w:w="9694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989"/>
        <w:gridCol w:w="3705"/>
      </w:tblGrid>
      <w:tr w:rsidR="00CE1ED5" w:rsidRPr="00CE1ED5" w:rsidTr="00A71E90">
        <w:trPr>
          <w:trHeight w:val="262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A71E90">
        <w:trPr>
          <w:trHeight w:val="262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Паспортные данные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A71E90">
        <w:trPr>
          <w:trHeight w:val="52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Реквизиты документа, на основании которого действует лицо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</w:tbl>
    <w:p w:rsidR="00CE1ED5" w:rsidRPr="00CE1ED5" w:rsidRDefault="00CE1ED5" w:rsidP="00CE1ED5">
      <w:pPr>
        <w:suppressAutoHyphens w:val="0"/>
        <w:rPr>
          <w:sz w:val="24"/>
          <w:szCs w:val="24"/>
        </w:rPr>
      </w:pP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 xml:space="preserve">   Лицо, подписавшее заявку претендента:</w:t>
      </w:r>
    </w:p>
    <w:tbl>
      <w:tblPr>
        <w:tblW w:w="971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999"/>
        <w:gridCol w:w="3711"/>
      </w:tblGrid>
      <w:tr w:rsidR="00CE1ED5" w:rsidRPr="00CE1ED5" w:rsidTr="00A71E90">
        <w:trPr>
          <w:trHeight w:val="277"/>
        </w:trPr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A71E90">
        <w:trPr>
          <w:trHeight w:val="277"/>
        </w:trPr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Паспортные данные</w:t>
            </w:r>
          </w:p>
        </w:tc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CE1ED5" w:rsidRPr="00CE1ED5" w:rsidTr="00A71E90">
        <w:trPr>
          <w:trHeight w:val="554"/>
        </w:trPr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  <w:r w:rsidRPr="00CE1ED5">
              <w:rPr>
                <w:sz w:val="24"/>
                <w:szCs w:val="24"/>
              </w:rPr>
              <w:t>Реквизиты документа, на основании которого действует лицо</w:t>
            </w:r>
          </w:p>
        </w:tc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ED5" w:rsidRPr="00CE1ED5" w:rsidRDefault="00CE1ED5" w:rsidP="00CE1ED5">
            <w:pPr>
              <w:suppressAutoHyphens w:val="0"/>
              <w:rPr>
                <w:sz w:val="24"/>
                <w:szCs w:val="24"/>
              </w:rPr>
            </w:pPr>
          </w:p>
        </w:tc>
      </w:tr>
    </w:tbl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 xml:space="preserve">   Ответственность за достоверность сведений, представленных в настоящей заявке и приложениях к ней, несет претендент.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 xml:space="preserve">   К заявке прилагаются согласно описи документы на ___ л. в ____ экз.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__________________________________</w:t>
      </w:r>
      <w:r w:rsidRPr="00CE1ED5">
        <w:rPr>
          <w:sz w:val="24"/>
          <w:szCs w:val="24"/>
        </w:rPr>
        <w:tab/>
      </w:r>
      <w:r w:rsidRPr="00CE1ED5">
        <w:rPr>
          <w:sz w:val="24"/>
          <w:szCs w:val="24"/>
        </w:rPr>
        <w:tab/>
        <w:t>________________________________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  <w:vertAlign w:val="superscript"/>
        </w:rPr>
        <w:t>(подпись)</w:t>
      </w:r>
      <w:r w:rsidRPr="00CE1ED5">
        <w:rPr>
          <w:sz w:val="24"/>
          <w:szCs w:val="24"/>
          <w:vertAlign w:val="superscript"/>
        </w:rPr>
        <w:tab/>
      </w:r>
      <w:r w:rsidRPr="00CE1ED5">
        <w:rPr>
          <w:sz w:val="24"/>
          <w:szCs w:val="24"/>
          <w:vertAlign w:val="superscript"/>
        </w:rPr>
        <w:tab/>
      </w:r>
      <w:r w:rsidRPr="00CE1ED5">
        <w:rPr>
          <w:sz w:val="24"/>
          <w:szCs w:val="24"/>
          <w:vertAlign w:val="superscript"/>
        </w:rPr>
        <w:tab/>
      </w:r>
      <w:r w:rsidRPr="00CE1ED5">
        <w:rPr>
          <w:sz w:val="24"/>
          <w:szCs w:val="24"/>
          <w:vertAlign w:val="superscript"/>
        </w:rPr>
        <w:tab/>
      </w:r>
      <w:r w:rsidRPr="00CE1ED5">
        <w:rPr>
          <w:sz w:val="24"/>
          <w:szCs w:val="24"/>
          <w:vertAlign w:val="superscript"/>
        </w:rPr>
        <w:tab/>
        <w:t xml:space="preserve">                                   (расшифровка подписи)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М.П.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Заявка принята организатором торгов (его полномочным представителем)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в ______ час</w:t>
      </w:r>
      <w:proofErr w:type="gramStart"/>
      <w:r w:rsidRPr="00CE1ED5">
        <w:rPr>
          <w:sz w:val="24"/>
          <w:szCs w:val="24"/>
        </w:rPr>
        <w:t>.</w:t>
      </w:r>
      <w:proofErr w:type="gramEnd"/>
      <w:r w:rsidRPr="00CE1ED5">
        <w:rPr>
          <w:sz w:val="24"/>
          <w:szCs w:val="24"/>
        </w:rPr>
        <w:t xml:space="preserve"> ______ </w:t>
      </w:r>
      <w:proofErr w:type="gramStart"/>
      <w:r w:rsidRPr="00CE1ED5">
        <w:rPr>
          <w:sz w:val="24"/>
          <w:szCs w:val="24"/>
        </w:rPr>
        <w:t>м</w:t>
      </w:r>
      <w:proofErr w:type="gramEnd"/>
      <w:r w:rsidRPr="00CE1ED5">
        <w:rPr>
          <w:sz w:val="24"/>
          <w:szCs w:val="24"/>
        </w:rPr>
        <w:t xml:space="preserve">ин. «_______» ________________ 20____ г., </w:t>
      </w:r>
      <w:proofErr w:type="spellStart"/>
      <w:r w:rsidRPr="00CE1ED5">
        <w:rPr>
          <w:sz w:val="24"/>
          <w:szCs w:val="24"/>
        </w:rPr>
        <w:t>вх</w:t>
      </w:r>
      <w:proofErr w:type="spellEnd"/>
      <w:r w:rsidRPr="00CE1ED5">
        <w:rPr>
          <w:sz w:val="24"/>
          <w:szCs w:val="24"/>
        </w:rPr>
        <w:t>. №_____________</w:t>
      </w:r>
    </w:p>
    <w:p w:rsidR="00CE1ED5" w:rsidRPr="00CE1ED5" w:rsidRDefault="00CE1ED5" w:rsidP="00CE1ED5">
      <w:pPr>
        <w:suppressAutoHyphens w:val="0"/>
        <w:rPr>
          <w:sz w:val="24"/>
          <w:szCs w:val="24"/>
        </w:rPr>
      </w:pPr>
    </w:p>
    <w:p w:rsidR="00CE1ED5" w:rsidRPr="00CE1ED5" w:rsidRDefault="00CE1ED5" w:rsidP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</w:rPr>
        <w:t>____________________________________</w:t>
      </w:r>
    </w:p>
    <w:p w:rsidR="00AA5A5A" w:rsidRDefault="00CE1ED5">
      <w:pPr>
        <w:suppressAutoHyphens w:val="0"/>
        <w:rPr>
          <w:sz w:val="24"/>
          <w:szCs w:val="24"/>
        </w:rPr>
      </w:pPr>
      <w:r w:rsidRPr="00CE1ED5">
        <w:rPr>
          <w:sz w:val="24"/>
          <w:szCs w:val="24"/>
          <w:vertAlign w:val="superscript"/>
        </w:rPr>
        <w:t>(подпись полномочного представителя организатора торгов)</w:t>
      </w:r>
    </w:p>
    <w:sectPr w:rsidR="00AA5A5A" w:rsidSect="00527F10">
      <w:headerReference w:type="even" r:id="rId19"/>
      <w:headerReference w:type="default" r:id="rId20"/>
      <w:footnotePr>
        <w:numRestart w:val="eachPage"/>
      </w:footnotePr>
      <w:pgSz w:w="11906" w:h="16838"/>
      <w:pgMar w:top="1134" w:right="850" w:bottom="709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C46" w:rsidRDefault="00ED6C46">
      <w:r>
        <w:separator/>
      </w:r>
    </w:p>
  </w:endnote>
  <w:endnote w:type="continuationSeparator" w:id="0">
    <w:p w:rsidR="00ED6C46" w:rsidRDefault="00ED6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C46" w:rsidRDefault="00ED6C46">
      <w:r>
        <w:separator/>
      </w:r>
    </w:p>
  </w:footnote>
  <w:footnote w:type="continuationSeparator" w:id="0">
    <w:p w:rsidR="00ED6C46" w:rsidRDefault="00ED6C46">
      <w:r>
        <w:continuationSeparator/>
      </w:r>
    </w:p>
  </w:footnote>
  <w:footnote w:id="1">
    <w:p w:rsidR="00F57F29" w:rsidRPr="00B965AC" w:rsidRDefault="00F57F29" w:rsidP="00B965AC">
      <w:pPr>
        <w:pStyle w:val="af2"/>
        <w:rPr>
          <w:sz w:val="16"/>
          <w:szCs w:val="16"/>
        </w:rPr>
      </w:pPr>
      <w:r w:rsidRPr="00B965AC">
        <w:rPr>
          <w:rStyle w:val="af4"/>
          <w:sz w:val="16"/>
          <w:szCs w:val="16"/>
        </w:rPr>
        <w:footnoteRef/>
      </w:r>
      <w:r w:rsidRPr="00B965AC">
        <w:rPr>
          <w:sz w:val="16"/>
          <w:szCs w:val="16"/>
        </w:rPr>
        <w:t xml:space="preserve"> Далее – «имущество».</w:t>
      </w:r>
    </w:p>
  </w:footnote>
  <w:footnote w:id="2">
    <w:p w:rsidR="00F57F29" w:rsidRPr="00B965AC" w:rsidRDefault="00F57F29" w:rsidP="00B965AC">
      <w:pPr>
        <w:pStyle w:val="af2"/>
        <w:rPr>
          <w:sz w:val="16"/>
          <w:szCs w:val="16"/>
        </w:rPr>
      </w:pPr>
      <w:r w:rsidRPr="00B965AC">
        <w:rPr>
          <w:rStyle w:val="af4"/>
          <w:sz w:val="16"/>
          <w:szCs w:val="16"/>
        </w:rPr>
        <w:footnoteRef/>
      </w:r>
      <w:r w:rsidRPr="00B965AC">
        <w:rPr>
          <w:sz w:val="16"/>
          <w:szCs w:val="16"/>
        </w:rPr>
        <w:t xml:space="preserve"> Далее – «продажа имущества без объявления цены». </w:t>
      </w:r>
    </w:p>
  </w:footnote>
  <w:footnote w:id="3">
    <w:p w:rsidR="00F57F29" w:rsidRPr="00A307F3" w:rsidRDefault="00F57F29" w:rsidP="00A307F3">
      <w:pPr>
        <w:pStyle w:val="af2"/>
        <w:rPr>
          <w:sz w:val="16"/>
          <w:szCs w:val="16"/>
        </w:rPr>
      </w:pPr>
      <w:r w:rsidRPr="00B965AC">
        <w:rPr>
          <w:rStyle w:val="af4"/>
          <w:sz w:val="16"/>
          <w:szCs w:val="16"/>
        </w:rPr>
        <w:footnoteRef/>
      </w:r>
      <w:r w:rsidRPr="00B965AC">
        <w:rPr>
          <w:sz w:val="16"/>
          <w:szCs w:val="16"/>
        </w:rPr>
        <w:t xml:space="preserve"> Далее – «продавец».</w:t>
      </w:r>
    </w:p>
  </w:footnote>
  <w:footnote w:id="4">
    <w:p w:rsidR="00F57F29" w:rsidRPr="00A307F3" w:rsidRDefault="00F57F29" w:rsidP="00A307F3">
      <w:pPr>
        <w:pStyle w:val="af2"/>
        <w:rPr>
          <w:sz w:val="16"/>
          <w:szCs w:val="16"/>
        </w:rPr>
      </w:pPr>
      <w:r w:rsidRPr="00A307F3">
        <w:rPr>
          <w:rStyle w:val="af4"/>
          <w:sz w:val="16"/>
          <w:szCs w:val="16"/>
        </w:rPr>
        <w:footnoteRef/>
      </w:r>
      <w:r w:rsidRPr="00A307F3">
        <w:rPr>
          <w:sz w:val="16"/>
          <w:szCs w:val="16"/>
        </w:rPr>
        <w:t xml:space="preserve"> Далее – «Федеральный закон о приватизации».</w:t>
      </w:r>
    </w:p>
  </w:footnote>
  <w:footnote w:id="5">
    <w:p w:rsidR="00F57F29" w:rsidRPr="00A307F3" w:rsidRDefault="00F57F29" w:rsidP="00A307F3">
      <w:pPr>
        <w:pStyle w:val="af2"/>
        <w:rPr>
          <w:sz w:val="16"/>
          <w:szCs w:val="16"/>
        </w:rPr>
      </w:pPr>
      <w:r w:rsidRPr="00A307F3">
        <w:rPr>
          <w:rStyle w:val="af4"/>
          <w:sz w:val="16"/>
          <w:szCs w:val="16"/>
        </w:rPr>
        <w:footnoteRef/>
      </w:r>
      <w:r w:rsidRPr="00A307F3">
        <w:rPr>
          <w:sz w:val="16"/>
          <w:szCs w:val="16"/>
        </w:rPr>
        <w:t xml:space="preserve"> Далее – «заявка».</w:t>
      </w:r>
    </w:p>
  </w:footnote>
  <w:footnote w:id="6">
    <w:p w:rsidR="00F57F29" w:rsidRPr="00A307F3" w:rsidRDefault="00F57F29" w:rsidP="00A307F3">
      <w:pPr>
        <w:pStyle w:val="af2"/>
        <w:rPr>
          <w:sz w:val="16"/>
          <w:szCs w:val="16"/>
        </w:rPr>
      </w:pPr>
      <w:r w:rsidRPr="00A307F3">
        <w:rPr>
          <w:rStyle w:val="af4"/>
          <w:sz w:val="16"/>
          <w:szCs w:val="16"/>
        </w:rPr>
        <w:footnoteRef/>
      </w:r>
      <w:r w:rsidRPr="00A307F3">
        <w:rPr>
          <w:sz w:val="16"/>
          <w:szCs w:val="16"/>
        </w:rPr>
        <w:t xml:space="preserve"> Далее – «участники».</w:t>
      </w:r>
    </w:p>
  </w:footnote>
  <w:footnote w:id="7">
    <w:p w:rsidR="00F57F29" w:rsidRPr="00A307F3" w:rsidRDefault="00F57F29" w:rsidP="00A307F3">
      <w:pPr>
        <w:pStyle w:val="af2"/>
        <w:rPr>
          <w:sz w:val="16"/>
          <w:szCs w:val="16"/>
        </w:rPr>
      </w:pPr>
      <w:r w:rsidRPr="00A307F3">
        <w:rPr>
          <w:rStyle w:val="af4"/>
          <w:sz w:val="16"/>
          <w:szCs w:val="16"/>
        </w:rPr>
        <w:footnoteRef/>
      </w:r>
      <w:r w:rsidRPr="00A307F3">
        <w:rPr>
          <w:sz w:val="16"/>
          <w:szCs w:val="16"/>
        </w:rPr>
        <w:t xml:space="preserve"> Далее – «победитель».</w:t>
      </w:r>
    </w:p>
  </w:footnote>
  <w:footnote w:id="8">
    <w:p w:rsidR="00F57F29" w:rsidRPr="00A307F3" w:rsidRDefault="00F57F29" w:rsidP="00A307F3">
      <w:pPr>
        <w:pStyle w:val="af2"/>
        <w:rPr>
          <w:sz w:val="16"/>
          <w:szCs w:val="16"/>
        </w:rPr>
      </w:pPr>
      <w:r w:rsidRPr="00A307F3">
        <w:rPr>
          <w:rStyle w:val="af4"/>
          <w:sz w:val="16"/>
          <w:szCs w:val="16"/>
        </w:rPr>
        <w:footnoteRef/>
      </w:r>
      <w:r w:rsidRPr="00A307F3">
        <w:rPr>
          <w:sz w:val="16"/>
          <w:szCs w:val="16"/>
        </w:rPr>
        <w:t xml:space="preserve"> Далее – «личный кабинет».</w:t>
      </w:r>
    </w:p>
  </w:footnote>
  <w:footnote w:id="9">
    <w:p w:rsidR="00F57F29" w:rsidRPr="00A307F3" w:rsidRDefault="00F57F29" w:rsidP="00A307F3">
      <w:pPr>
        <w:pStyle w:val="af2"/>
        <w:rPr>
          <w:sz w:val="16"/>
          <w:szCs w:val="16"/>
        </w:rPr>
      </w:pPr>
      <w:r w:rsidRPr="00A307F3">
        <w:rPr>
          <w:rStyle w:val="af4"/>
          <w:sz w:val="16"/>
          <w:szCs w:val="16"/>
        </w:rPr>
        <w:footnoteRef/>
      </w:r>
      <w:r w:rsidRPr="00A307F3">
        <w:rPr>
          <w:sz w:val="16"/>
          <w:szCs w:val="16"/>
        </w:rPr>
        <w:t xml:space="preserve"> Далее – «закрытая часть электронной площадки».</w:t>
      </w:r>
    </w:p>
  </w:footnote>
  <w:footnote w:id="10">
    <w:p w:rsidR="00F57F29" w:rsidRPr="00FB7F00" w:rsidRDefault="00F57F29" w:rsidP="006135EB">
      <w:pPr>
        <w:pStyle w:val="af2"/>
        <w:rPr>
          <w:sz w:val="16"/>
          <w:szCs w:val="16"/>
        </w:rPr>
      </w:pPr>
      <w:r w:rsidRPr="00FB7F00">
        <w:rPr>
          <w:rStyle w:val="af4"/>
          <w:sz w:val="16"/>
          <w:szCs w:val="16"/>
        </w:rPr>
        <w:footnoteRef/>
      </w:r>
      <w:r w:rsidRPr="00FB7F00">
        <w:rPr>
          <w:sz w:val="16"/>
          <w:szCs w:val="16"/>
        </w:rPr>
        <w:t xml:space="preserve"> Далее – «ВДВИ».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F29" w:rsidRDefault="00F57F29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57F29" w:rsidRDefault="00F57F29">
    <w:pPr>
      <w:pStyle w:val="aa"/>
    </w:pPr>
  </w:p>
  <w:p w:rsidR="00F57F29" w:rsidRDefault="00F57F2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83132"/>
      <w:docPartObj>
        <w:docPartGallery w:val="Page Numbers (Top of Page)"/>
        <w:docPartUnique/>
      </w:docPartObj>
    </w:sdtPr>
    <w:sdtContent>
      <w:p w:rsidR="00F57F29" w:rsidRDefault="00F57F2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441" w:rsidRPr="008A1441">
          <w:rPr>
            <w:noProof/>
            <w:lang w:val="ru-RU"/>
          </w:rPr>
          <w:t>23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E57A2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color w:val="000000"/>
      </w:rPr>
    </w:lvl>
  </w:abstractNum>
  <w:abstractNum w:abstractNumId="1">
    <w:nsid w:val="08C05D49"/>
    <w:multiLevelType w:val="multilevel"/>
    <w:tmpl w:val="560091EA"/>
    <w:lvl w:ilvl="0">
      <w:start w:val="1"/>
      <w:numFmt w:val="upperRoman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2.%3."/>
      <w:lvlJc w:val="left"/>
      <w:pPr>
        <w:tabs>
          <w:tab w:val="num" w:pos="284"/>
        </w:tabs>
        <w:ind w:left="1985" w:hanging="1701"/>
      </w:pPr>
      <w:rPr>
        <w:rFonts w:cs="Times New Roman" w:hint="default"/>
        <w:b/>
      </w:rPr>
    </w:lvl>
    <w:lvl w:ilvl="3">
      <w:start w:val="1"/>
      <w:numFmt w:val="decimal"/>
      <w:lvlText w:val="%4)"/>
      <w:lvlJc w:val="left"/>
      <w:pPr>
        <w:tabs>
          <w:tab w:val="num" w:pos="3262"/>
        </w:tabs>
        <w:ind w:left="3205" w:hanging="2495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>
    <w:nsid w:val="0ADA0AED"/>
    <w:multiLevelType w:val="hybridMultilevel"/>
    <w:tmpl w:val="D3CCF6D6"/>
    <w:lvl w:ilvl="0" w:tplc="5ED81B00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756E8"/>
    <w:multiLevelType w:val="hybridMultilevel"/>
    <w:tmpl w:val="832823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E9C1B2B"/>
    <w:multiLevelType w:val="singleLevel"/>
    <w:tmpl w:val="FB604E48"/>
    <w:lvl w:ilvl="0">
      <w:start w:val="1"/>
      <w:numFmt w:val="decimal"/>
      <w:lvlText w:val="5.%1."/>
      <w:legacy w:legacy="1" w:legacySpace="0" w:legacyIndent="3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0FC405CF"/>
    <w:multiLevelType w:val="multilevel"/>
    <w:tmpl w:val="A01E07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6">
    <w:nsid w:val="16127659"/>
    <w:multiLevelType w:val="hybridMultilevel"/>
    <w:tmpl w:val="09021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B20A6"/>
    <w:multiLevelType w:val="hybridMultilevel"/>
    <w:tmpl w:val="B0F2C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94FAC"/>
    <w:multiLevelType w:val="multilevel"/>
    <w:tmpl w:val="A01E07F2"/>
    <w:numStyleLink w:val="1"/>
  </w:abstractNum>
  <w:abstractNum w:abstractNumId="9">
    <w:nsid w:val="22252B12"/>
    <w:multiLevelType w:val="hybridMultilevel"/>
    <w:tmpl w:val="35463494"/>
    <w:lvl w:ilvl="0" w:tplc="B8B44C22">
      <w:start w:val="1"/>
      <w:numFmt w:val="decimal"/>
      <w:lvlText w:val="%1."/>
      <w:lvlJc w:val="left"/>
      <w:pPr>
        <w:ind w:left="3960" w:hanging="360"/>
      </w:pPr>
    </w:lvl>
    <w:lvl w:ilvl="1" w:tplc="04190019">
      <w:start w:val="1"/>
      <w:numFmt w:val="lowerLetter"/>
      <w:lvlText w:val="%2."/>
      <w:lvlJc w:val="left"/>
      <w:pPr>
        <w:ind w:left="4680" w:hanging="360"/>
      </w:pPr>
    </w:lvl>
    <w:lvl w:ilvl="2" w:tplc="0419001B">
      <w:start w:val="1"/>
      <w:numFmt w:val="lowerRoman"/>
      <w:lvlText w:val="%3."/>
      <w:lvlJc w:val="right"/>
      <w:pPr>
        <w:ind w:left="5400" w:hanging="180"/>
      </w:pPr>
    </w:lvl>
    <w:lvl w:ilvl="3" w:tplc="0419000F">
      <w:start w:val="1"/>
      <w:numFmt w:val="decimal"/>
      <w:lvlText w:val="%4."/>
      <w:lvlJc w:val="left"/>
      <w:pPr>
        <w:ind w:left="6120" w:hanging="360"/>
      </w:pPr>
    </w:lvl>
    <w:lvl w:ilvl="4" w:tplc="04190019">
      <w:start w:val="1"/>
      <w:numFmt w:val="lowerLetter"/>
      <w:lvlText w:val="%5."/>
      <w:lvlJc w:val="left"/>
      <w:pPr>
        <w:ind w:left="6840" w:hanging="360"/>
      </w:pPr>
    </w:lvl>
    <w:lvl w:ilvl="5" w:tplc="0419001B">
      <w:start w:val="1"/>
      <w:numFmt w:val="lowerRoman"/>
      <w:lvlText w:val="%6."/>
      <w:lvlJc w:val="right"/>
      <w:pPr>
        <w:ind w:left="7560" w:hanging="180"/>
      </w:pPr>
    </w:lvl>
    <w:lvl w:ilvl="6" w:tplc="0419000F">
      <w:start w:val="1"/>
      <w:numFmt w:val="decimal"/>
      <w:lvlText w:val="%7."/>
      <w:lvlJc w:val="left"/>
      <w:pPr>
        <w:ind w:left="8280" w:hanging="360"/>
      </w:pPr>
    </w:lvl>
    <w:lvl w:ilvl="7" w:tplc="04190019">
      <w:start w:val="1"/>
      <w:numFmt w:val="lowerLetter"/>
      <w:lvlText w:val="%8."/>
      <w:lvlJc w:val="left"/>
      <w:pPr>
        <w:ind w:left="9000" w:hanging="360"/>
      </w:pPr>
    </w:lvl>
    <w:lvl w:ilvl="8" w:tplc="0419001B">
      <w:start w:val="1"/>
      <w:numFmt w:val="lowerRoman"/>
      <w:lvlText w:val="%9."/>
      <w:lvlJc w:val="right"/>
      <w:pPr>
        <w:ind w:left="9720" w:hanging="180"/>
      </w:pPr>
    </w:lvl>
  </w:abstractNum>
  <w:abstractNum w:abstractNumId="10">
    <w:nsid w:val="233A0F7E"/>
    <w:multiLevelType w:val="multilevel"/>
    <w:tmpl w:val="C69E403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81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6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04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1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384" w:hanging="2160"/>
      </w:pPr>
      <w:rPr>
        <w:rFonts w:cs="Times New Roman" w:hint="default"/>
      </w:rPr>
    </w:lvl>
  </w:abstractNum>
  <w:abstractNum w:abstractNumId="11">
    <w:nsid w:val="234D6918"/>
    <w:multiLevelType w:val="multilevel"/>
    <w:tmpl w:val="ADAAC2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8673668"/>
    <w:multiLevelType w:val="hybridMultilevel"/>
    <w:tmpl w:val="3236BA52"/>
    <w:lvl w:ilvl="0" w:tplc="A044BA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26C20"/>
    <w:multiLevelType w:val="hybridMultilevel"/>
    <w:tmpl w:val="AF90B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11F27"/>
    <w:multiLevelType w:val="hybridMultilevel"/>
    <w:tmpl w:val="45D8D788"/>
    <w:lvl w:ilvl="0" w:tplc="C1E043B8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1D22F0"/>
    <w:multiLevelType w:val="singleLevel"/>
    <w:tmpl w:val="F33276FC"/>
    <w:lvl w:ilvl="0">
      <w:start w:val="1"/>
      <w:numFmt w:val="decimal"/>
      <w:lvlText w:val="9.%1."/>
      <w:legacy w:legacy="1" w:legacySpace="0" w:legacyIndent="3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3090396C"/>
    <w:multiLevelType w:val="hybridMultilevel"/>
    <w:tmpl w:val="C854CE60"/>
    <w:lvl w:ilvl="0" w:tplc="28189F90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28B487F"/>
    <w:multiLevelType w:val="hybridMultilevel"/>
    <w:tmpl w:val="226A9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9174FE"/>
    <w:multiLevelType w:val="hybridMultilevel"/>
    <w:tmpl w:val="0C821CA6"/>
    <w:lvl w:ilvl="0" w:tplc="44D041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A8C4228"/>
    <w:multiLevelType w:val="multilevel"/>
    <w:tmpl w:val="994EBB5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2149" w:hanging="720"/>
      </w:pPr>
    </w:lvl>
    <w:lvl w:ilvl="3">
      <w:start w:val="1"/>
      <w:numFmt w:val="decimal"/>
      <w:lvlText w:val="%1.%2.%3.%4."/>
      <w:lvlJc w:val="left"/>
      <w:pPr>
        <w:ind w:left="2509" w:hanging="720"/>
      </w:pPr>
    </w:lvl>
    <w:lvl w:ilvl="4">
      <w:start w:val="1"/>
      <w:numFmt w:val="decimal"/>
      <w:lvlText w:val="%1.%2.%3.%4.%5."/>
      <w:lvlJc w:val="left"/>
      <w:pPr>
        <w:ind w:left="3229" w:hanging="1080"/>
      </w:pPr>
    </w:lvl>
    <w:lvl w:ilvl="5">
      <w:start w:val="1"/>
      <w:numFmt w:val="decimal"/>
      <w:lvlText w:val="%1.%2.%3.%4.%5.%6."/>
      <w:lvlJc w:val="left"/>
      <w:pPr>
        <w:ind w:left="3589" w:hanging="1080"/>
      </w:pPr>
    </w:lvl>
    <w:lvl w:ilvl="6">
      <w:start w:val="1"/>
      <w:numFmt w:val="decimal"/>
      <w:lvlText w:val="%1.%2.%3.%4.%5.%6.%7."/>
      <w:lvlJc w:val="left"/>
      <w:pPr>
        <w:ind w:left="4309" w:hanging="1440"/>
      </w:pPr>
    </w:lvl>
    <w:lvl w:ilvl="7">
      <w:start w:val="1"/>
      <w:numFmt w:val="decimal"/>
      <w:lvlText w:val="%1.%2.%3.%4.%5.%6.%7.%8."/>
      <w:lvlJc w:val="left"/>
      <w:pPr>
        <w:ind w:left="4669" w:hanging="1440"/>
      </w:pPr>
    </w:lvl>
    <w:lvl w:ilvl="8">
      <w:start w:val="1"/>
      <w:numFmt w:val="decimal"/>
      <w:lvlText w:val="%1.%2.%3.%4.%5.%6.%7.%8.%9."/>
      <w:lvlJc w:val="left"/>
      <w:pPr>
        <w:ind w:left="5389" w:hanging="1800"/>
      </w:pPr>
    </w:lvl>
  </w:abstractNum>
  <w:abstractNum w:abstractNumId="20">
    <w:nsid w:val="3E434B77"/>
    <w:multiLevelType w:val="hybridMultilevel"/>
    <w:tmpl w:val="C8C60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F1276A"/>
    <w:multiLevelType w:val="hybridMultilevel"/>
    <w:tmpl w:val="B4FE01B4"/>
    <w:lvl w:ilvl="0" w:tplc="27A67F1C">
      <w:start w:val="1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118765A"/>
    <w:multiLevelType w:val="hybridMultilevel"/>
    <w:tmpl w:val="C1B60C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6617EA"/>
    <w:multiLevelType w:val="hybridMultilevel"/>
    <w:tmpl w:val="7A940ADE"/>
    <w:lvl w:ilvl="0" w:tplc="D3BEDB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6B002AC"/>
    <w:multiLevelType w:val="hybridMultilevel"/>
    <w:tmpl w:val="0C6E5666"/>
    <w:lvl w:ilvl="0" w:tplc="E154D13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97303C5"/>
    <w:multiLevelType w:val="hybridMultilevel"/>
    <w:tmpl w:val="0A165D70"/>
    <w:lvl w:ilvl="0" w:tplc="B5B436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A4C0BBA"/>
    <w:multiLevelType w:val="hybridMultilevel"/>
    <w:tmpl w:val="1F4038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332A99"/>
    <w:multiLevelType w:val="singleLevel"/>
    <w:tmpl w:val="9A68341E"/>
    <w:lvl w:ilvl="0">
      <w:start w:val="1"/>
      <w:numFmt w:val="bullet"/>
      <w:lvlText w:val=""/>
      <w:lvlJc w:val="left"/>
      <w:pPr>
        <w:ind w:left="862" w:hanging="720"/>
      </w:pPr>
      <w:rPr>
        <w:rFonts w:ascii="Symbol" w:hAnsi="Symbol" w:hint="default"/>
      </w:rPr>
    </w:lvl>
  </w:abstractNum>
  <w:abstractNum w:abstractNumId="28">
    <w:nsid w:val="5B1D2235"/>
    <w:multiLevelType w:val="hybridMultilevel"/>
    <w:tmpl w:val="AF90B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95393B"/>
    <w:multiLevelType w:val="hybridMultilevel"/>
    <w:tmpl w:val="3AA2E0B8"/>
    <w:lvl w:ilvl="0" w:tplc="17A220E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5FC1308F"/>
    <w:multiLevelType w:val="hybridMultilevel"/>
    <w:tmpl w:val="465ED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0C0E92"/>
    <w:multiLevelType w:val="multilevel"/>
    <w:tmpl w:val="A01E07F2"/>
    <w:styleLink w:val="1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2">
    <w:nsid w:val="63120846"/>
    <w:multiLevelType w:val="hybridMultilevel"/>
    <w:tmpl w:val="60B8D3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D90D04"/>
    <w:multiLevelType w:val="hybridMultilevel"/>
    <w:tmpl w:val="A9C8ECCA"/>
    <w:lvl w:ilvl="0" w:tplc="6290B17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A0D1B56"/>
    <w:multiLevelType w:val="hybridMultilevel"/>
    <w:tmpl w:val="E2904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6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  <w:lvlOverride w:ilvl="0">
      <w:startOverride w:val="1"/>
    </w:lvlOverride>
  </w:num>
  <w:num w:numId="8">
    <w:abstractNumId w:val="15"/>
  </w:num>
  <w:num w:numId="9">
    <w:abstractNumId w:val="15"/>
    <w:lvlOverride w:ilvl="0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32"/>
  </w:num>
  <w:num w:numId="13">
    <w:abstractNumId w:val="14"/>
  </w:num>
  <w:num w:numId="14">
    <w:abstractNumId w:val="13"/>
  </w:num>
  <w:num w:numId="15">
    <w:abstractNumId w:val="29"/>
  </w:num>
  <w:num w:numId="16">
    <w:abstractNumId w:val="24"/>
  </w:num>
  <w:num w:numId="17">
    <w:abstractNumId w:val="2"/>
  </w:num>
  <w:num w:numId="18">
    <w:abstractNumId w:val="28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20"/>
  </w:num>
  <w:num w:numId="23">
    <w:abstractNumId w:val="6"/>
  </w:num>
  <w:num w:numId="24">
    <w:abstractNumId w:val="25"/>
  </w:num>
  <w:num w:numId="25">
    <w:abstractNumId w:val="0"/>
    <w:lvlOverride w:ilvl="0">
      <w:startOverride w:val="1"/>
    </w:lvlOverride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0"/>
  </w:num>
  <w:num w:numId="33">
    <w:abstractNumId w:val="16"/>
  </w:num>
  <w:num w:numId="34">
    <w:abstractNumId w:val="33"/>
  </w:num>
  <w:num w:numId="35">
    <w:abstractNumId w:val="22"/>
  </w:num>
  <w:num w:numId="36">
    <w:abstractNumId w:val="21"/>
  </w:num>
  <w:num w:numId="37">
    <w:abstractNumId w:val="34"/>
  </w:num>
  <w:num w:numId="38">
    <w:abstractNumId w:val="10"/>
  </w:num>
  <w:num w:numId="39">
    <w:abstractNumId w:val="11"/>
  </w:num>
  <w:num w:numId="40">
    <w:abstractNumId w:val="17"/>
  </w:num>
  <w:num w:numId="41">
    <w:abstractNumId w:val="19"/>
  </w:num>
  <w:num w:numId="42">
    <w:abstractNumId w:val="12"/>
  </w:num>
  <w:num w:numId="43">
    <w:abstractNumId w:val="5"/>
  </w:num>
  <w:num w:numId="44">
    <w:abstractNumId w:val="3"/>
  </w:num>
  <w:num w:numId="45">
    <w:abstractNumId w:val="27"/>
  </w:num>
  <w:num w:numId="46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70"/>
    <w:rsid w:val="000056E2"/>
    <w:rsid w:val="000058E7"/>
    <w:rsid w:val="00007D4F"/>
    <w:rsid w:val="0001092D"/>
    <w:rsid w:val="00014B79"/>
    <w:rsid w:val="00015E30"/>
    <w:rsid w:val="00016165"/>
    <w:rsid w:val="00017DA3"/>
    <w:rsid w:val="0002217B"/>
    <w:rsid w:val="00022B2A"/>
    <w:rsid w:val="00025B60"/>
    <w:rsid w:val="0003032D"/>
    <w:rsid w:val="00030357"/>
    <w:rsid w:val="0003327A"/>
    <w:rsid w:val="000335A3"/>
    <w:rsid w:val="00035642"/>
    <w:rsid w:val="00035872"/>
    <w:rsid w:val="00037CCA"/>
    <w:rsid w:val="00044D44"/>
    <w:rsid w:val="00050737"/>
    <w:rsid w:val="00051442"/>
    <w:rsid w:val="000523E2"/>
    <w:rsid w:val="000533C6"/>
    <w:rsid w:val="00053742"/>
    <w:rsid w:val="0005731D"/>
    <w:rsid w:val="000602A0"/>
    <w:rsid w:val="00072958"/>
    <w:rsid w:val="0007779F"/>
    <w:rsid w:val="00085F91"/>
    <w:rsid w:val="00087232"/>
    <w:rsid w:val="00087C4A"/>
    <w:rsid w:val="00094A81"/>
    <w:rsid w:val="00094BE6"/>
    <w:rsid w:val="000966AD"/>
    <w:rsid w:val="00096E7F"/>
    <w:rsid w:val="000A7402"/>
    <w:rsid w:val="000A7C63"/>
    <w:rsid w:val="000B32B6"/>
    <w:rsid w:val="000B5AD3"/>
    <w:rsid w:val="000B7194"/>
    <w:rsid w:val="000B7B83"/>
    <w:rsid w:val="000C42AD"/>
    <w:rsid w:val="000C47C6"/>
    <w:rsid w:val="000D307A"/>
    <w:rsid w:val="000D3492"/>
    <w:rsid w:val="000D35DB"/>
    <w:rsid w:val="000D68A8"/>
    <w:rsid w:val="000F11D7"/>
    <w:rsid w:val="00101267"/>
    <w:rsid w:val="00105798"/>
    <w:rsid w:val="001206C0"/>
    <w:rsid w:val="00120B5E"/>
    <w:rsid w:val="00130FCB"/>
    <w:rsid w:val="00131600"/>
    <w:rsid w:val="00131F80"/>
    <w:rsid w:val="00137B43"/>
    <w:rsid w:val="0014174C"/>
    <w:rsid w:val="00144A03"/>
    <w:rsid w:val="001452B7"/>
    <w:rsid w:val="00150E6D"/>
    <w:rsid w:val="001519EC"/>
    <w:rsid w:val="001542D5"/>
    <w:rsid w:val="00154E1D"/>
    <w:rsid w:val="00156885"/>
    <w:rsid w:val="00165C2F"/>
    <w:rsid w:val="00170B99"/>
    <w:rsid w:val="00173EA3"/>
    <w:rsid w:val="0017415C"/>
    <w:rsid w:val="0018038B"/>
    <w:rsid w:val="00191DC6"/>
    <w:rsid w:val="00196253"/>
    <w:rsid w:val="0019784C"/>
    <w:rsid w:val="001A4C91"/>
    <w:rsid w:val="001A5147"/>
    <w:rsid w:val="001B12AB"/>
    <w:rsid w:val="001B1B43"/>
    <w:rsid w:val="001C40D4"/>
    <w:rsid w:val="001C7856"/>
    <w:rsid w:val="001D21EA"/>
    <w:rsid w:val="001D6B0C"/>
    <w:rsid w:val="001E03B5"/>
    <w:rsid w:val="001E0D0E"/>
    <w:rsid w:val="001E773E"/>
    <w:rsid w:val="001F2135"/>
    <w:rsid w:val="001F5ABF"/>
    <w:rsid w:val="00205446"/>
    <w:rsid w:val="002139CE"/>
    <w:rsid w:val="00214C84"/>
    <w:rsid w:val="002160B7"/>
    <w:rsid w:val="00220B18"/>
    <w:rsid w:val="002229AD"/>
    <w:rsid w:val="00227624"/>
    <w:rsid w:val="002314A8"/>
    <w:rsid w:val="00241DCE"/>
    <w:rsid w:val="00243036"/>
    <w:rsid w:val="00244896"/>
    <w:rsid w:val="00247627"/>
    <w:rsid w:val="0025384F"/>
    <w:rsid w:val="00254733"/>
    <w:rsid w:val="002548D8"/>
    <w:rsid w:val="00255277"/>
    <w:rsid w:val="00261D38"/>
    <w:rsid w:val="002704E6"/>
    <w:rsid w:val="00274926"/>
    <w:rsid w:val="002811D0"/>
    <w:rsid w:val="002812CD"/>
    <w:rsid w:val="00281FB8"/>
    <w:rsid w:val="00283F03"/>
    <w:rsid w:val="002876B5"/>
    <w:rsid w:val="002945A0"/>
    <w:rsid w:val="002A10AD"/>
    <w:rsid w:val="002A33E2"/>
    <w:rsid w:val="002A7C70"/>
    <w:rsid w:val="002B7B0D"/>
    <w:rsid w:val="002C1176"/>
    <w:rsid w:val="002C5C92"/>
    <w:rsid w:val="002C7191"/>
    <w:rsid w:val="002F2C50"/>
    <w:rsid w:val="002F5FF8"/>
    <w:rsid w:val="002F7ED6"/>
    <w:rsid w:val="00300727"/>
    <w:rsid w:val="00303CD0"/>
    <w:rsid w:val="00305BA9"/>
    <w:rsid w:val="0030636A"/>
    <w:rsid w:val="0031495A"/>
    <w:rsid w:val="00316B5B"/>
    <w:rsid w:val="00317F63"/>
    <w:rsid w:val="00322942"/>
    <w:rsid w:val="0032466E"/>
    <w:rsid w:val="00325E2A"/>
    <w:rsid w:val="00326AC1"/>
    <w:rsid w:val="00327C52"/>
    <w:rsid w:val="003319F9"/>
    <w:rsid w:val="00340B66"/>
    <w:rsid w:val="00343883"/>
    <w:rsid w:val="00345C39"/>
    <w:rsid w:val="00346A6A"/>
    <w:rsid w:val="0035090C"/>
    <w:rsid w:val="00350E15"/>
    <w:rsid w:val="00356675"/>
    <w:rsid w:val="00356F47"/>
    <w:rsid w:val="00357C42"/>
    <w:rsid w:val="0036000E"/>
    <w:rsid w:val="00361889"/>
    <w:rsid w:val="00364024"/>
    <w:rsid w:val="0036795D"/>
    <w:rsid w:val="003708FA"/>
    <w:rsid w:val="0037236E"/>
    <w:rsid w:val="0037666B"/>
    <w:rsid w:val="003826C8"/>
    <w:rsid w:val="00387C83"/>
    <w:rsid w:val="0039316A"/>
    <w:rsid w:val="003943EB"/>
    <w:rsid w:val="00394729"/>
    <w:rsid w:val="003952B0"/>
    <w:rsid w:val="003A1900"/>
    <w:rsid w:val="003A4BB2"/>
    <w:rsid w:val="003B02F8"/>
    <w:rsid w:val="003B592E"/>
    <w:rsid w:val="003C0002"/>
    <w:rsid w:val="003C2BCB"/>
    <w:rsid w:val="003D0F9B"/>
    <w:rsid w:val="003D4650"/>
    <w:rsid w:val="003E037C"/>
    <w:rsid w:val="003E1988"/>
    <w:rsid w:val="003E2937"/>
    <w:rsid w:val="003E5DE5"/>
    <w:rsid w:val="003F0D85"/>
    <w:rsid w:val="003F17DF"/>
    <w:rsid w:val="003F5323"/>
    <w:rsid w:val="004029C1"/>
    <w:rsid w:val="00402A87"/>
    <w:rsid w:val="00417A3A"/>
    <w:rsid w:val="004260BC"/>
    <w:rsid w:val="004271C9"/>
    <w:rsid w:val="0043115B"/>
    <w:rsid w:val="0043147F"/>
    <w:rsid w:val="00432185"/>
    <w:rsid w:val="00432ECC"/>
    <w:rsid w:val="00434C30"/>
    <w:rsid w:val="00437C06"/>
    <w:rsid w:val="00440979"/>
    <w:rsid w:val="00444250"/>
    <w:rsid w:val="00450CA6"/>
    <w:rsid w:val="00452B62"/>
    <w:rsid w:val="00452E70"/>
    <w:rsid w:val="004534F5"/>
    <w:rsid w:val="00453FAD"/>
    <w:rsid w:val="004545B6"/>
    <w:rsid w:val="004655A6"/>
    <w:rsid w:val="0046750E"/>
    <w:rsid w:val="0046799F"/>
    <w:rsid w:val="0047191A"/>
    <w:rsid w:val="0047282B"/>
    <w:rsid w:val="00474255"/>
    <w:rsid w:val="004768B4"/>
    <w:rsid w:val="00492841"/>
    <w:rsid w:val="00492DB6"/>
    <w:rsid w:val="004944DE"/>
    <w:rsid w:val="0049604D"/>
    <w:rsid w:val="004A39F8"/>
    <w:rsid w:val="004B13B9"/>
    <w:rsid w:val="004B31CB"/>
    <w:rsid w:val="004B63E8"/>
    <w:rsid w:val="004C3C68"/>
    <w:rsid w:val="004C6B55"/>
    <w:rsid w:val="004D076D"/>
    <w:rsid w:val="004D0AA3"/>
    <w:rsid w:val="004D2F15"/>
    <w:rsid w:val="004D457F"/>
    <w:rsid w:val="004E226E"/>
    <w:rsid w:val="004F3A37"/>
    <w:rsid w:val="004F3F00"/>
    <w:rsid w:val="004F7534"/>
    <w:rsid w:val="004F767E"/>
    <w:rsid w:val="004F7EBD"/>
    <w:rsid w:val="005007DC"/>
    <w:rsid w:val="005033E9"/>
    <w:rsid w:val="005041EA"/>
    <w:rsid w:val="005062E9"/>
    <w:rsid w:val="005065A0"/>
    <w:rsid w:val="0051579F"/>
    <w:rsid w:val="00521EE9"/>
    <w:rsid w:val="00527F10"/>
    <w:rsid w:val="005309BA"/>
    <w:rsid w:val="005345D0"/>
    <w:rsid w:val="00544CAD"/>
    <w:rsid w:val="00551DFE"/>
    <w:rsid w:val="005575FF"/>
    <w:rsid w:val="00561396"/>
    <w:rsid w:val="00575435"/>
    <w:rsid w:val="00576360"/>
    <w:rsid w:val="0058400A"/>
    <w:rsid w:val="00586171"/>
    <w:rsid w:val="00592FDD"/>
    <w:rsid w:val="0059440F"/>
    <w:rsid w:val="005960DA"/>
    <w:rsid w:val="005A1062"/>
    <w:rsid w:val="005A1C54"/>
    <w:rsid w:val="005A4C1A"/>
    <w:rsid w:val="005A7B8B"/>
    <w:rsid w:val="005B0147"/>
    <w:rsid w:val="005B3DF8"/>
    <w:rsid w:val="005B59D3"/>
    <w:rsid w:val="005B67F2"/>
    <w:rsid w:val="005B7C5E"/>
    <w:rsid w:val="005C04ED"/>
    <w:rsid w:val="005C1900"/>
    <w:rsid w:val="005C1D57"/>
    <w:rsid w:val="005C38CD"/>
    <w:rsid w:val="005C3A08"/>
    <w:rsid w:val="005C5DA1"/>
    <w:rsid w:val="005C7C54"/>
    <w:rsid w:val="005D03EF"/>
    <w:rsid w:val="005D05DA"/>
    <w:rsid w:val="005D2326"/>
    <w:rsid w:val="005E10C3"/>
    <w:rsid w:val="005E227B"/>
    <w:rsid w:val="005F2433"/>
    <w:rsid w:val="00600495"/>
    <w:rsid w:val="00602117"/>
    <w:rsid w:val="00607CE3"/>
    <w:rsid w:val="006119ED"/>
    <w:rsid w:val="00611B34"/>
    <w:rsid w:val="006135EB"/>
    <w:rsid w:val="00615F12"/>
    <w:rsid w:val="00624125"/>
    <w:rsid w:val="0062743D"/>
    <w:rsid w:val="00627876"/>
    <w:rsid w:val="0063476C"/>
    <w:rsid w:val="00637174"/>
    <w:rsid w:val="00640503"/>
    <w:rsid w:val="00645AB6"/>
    <w:rsid w:val="00652888"/>
    <w:rsid w:val="00653D55"/>
    <w:rsid w:val="00653FFF"/>
    <w:rsid w:val="00655F39"/>
    <w:rsid w:val="00662D14"/>
    <w:rsid w:val="00662DF5"/>
    <w:rsid w:val="00663A6F"/>
    <w:rsid w:val="00665377"/>
    <w:rsid w:val="00667FCF"/>
    <w:rsid w:val="006705F0"/>
    <w:rsid w:val="00673D9D"/>
    <w:rsid w:val="00675C20"/>
    <w:rsid w:val="00683C09"/>
    <w:rsid w:val="00693491"/>
    <w:rsid w:val="00693B15"/>
    <w:rsid w:val="00693C07"/>
    <w:rsid w:val="006A03C7"/>
    <w:rsid w:val="006A4B44"/>
    <w:rsid w:val="006A5C3E"/>
    <w:rsid w:val="006A68FB"/>
    <w:rsid w:val="006B70E7"/>
    <w:rsid w:val="006B7F65"/>
    <w:rsid w:val="006C77D1"/>
    <w:rsid w:val="006D2E4A"/>
    <w:rsid w:val="006D480F"/>
    <w:rsid w:val="006D4B70"/>
    <w:rsid w:val="006D5567"/>
    <w:rsid w:val="006E08D8"/>
    <w:rsid w:val="006E73E7"/>
    <w:rsid w:val="006F15C0"/>
    <w:rsid w:val="006F6974"/>
    <w:rsid w:val="006F6B62"/>
    <w:rsid w:val="00700DEC"/>
    <w:rsid w:val="00703151"/>
    <w:rsid w:val="0070756B"/>
    <w:rsid w:val="007159E4"/>
    <w:rsid w:val="007167FD"/>
    <w:rsid w:val="00717ED5"/>
    <w:rsid w:val="007217DD"/>
    <w:rsid w:val="007409E1"/>
    <w:rsid w:val="00740A04"/>
    <w:rsid w:val="0074465F"/>
    <w:rsid w:val="007612A6"/>
    <w:rsid w:val="007657F8"/>
    <w:rsid w:val="00767190"/>
    <w:rsid w:val="00774E85"/>
    <w:rsid w:val="0077693C"/>
    <w:rsid w:val="00782BA0"/>
    <w:rsid w:val="00783C69"/>
    <w:rsid w:val="00783EA3"/>
    <w:rsid w:val="007914BE"/>
    <w:rsid w:val="007945B0"/>
    <w:rsid w:val="00796521"/>
    <w:rsid w:val="007A110B"/>
    <w:rsid w:val="007A21E8"/>
    <w:rsid w:val="007A2554"/>
    <w:rsid w:val="007A60CD"/>
    <w:rsid w:val="007A65AD"/>
    <w:rsid w:val="007A71A3"/>
    <w:rsid w:val="007B6BE7"/>
    <w:rsid w:val="007B78D1"/>
    <w:rsid w:val="007C1CE5"/>
    <w:rsid w:val="007C6094"/>
    <w:rsid w:val="007D2B2E"/>
    <w:rsid w:val="007D3D80"/>
    <w:rsid w:val="007D4F84"/>
    <w:rsid w:val="007D7188"/>
    <w:rsid w:val="007E4EA1"/>
    <w:rsid w:val="007F0B4A"/>
    <w:rsid w:val="007F0E09"/>
    <w:rsid w:val="007F3B69"/>
    <w:rsid w:val="007F4CA9"/>
    <w:rsid w:val="007F62BD"/>
    <w:rsid w:val="007F774F"/>
    <w:rsid w:val="00801870"/>
    <w:rsid w:val="00802970"/>
    <w:rsid w:val="008063D3"/>
    <w:rsid w:val="00806570"/>
    <w:rsid w:val="0081553F"/>
    <w:rsid w:val="00816BF2"/>
    <w:rsid w:val="00822B72"/>
    <w:rsid w:val="00822CD0"/>
    <w:rsid w:val="00823430"/>
    <w:rsid w:val="00824684"/>
    <w:rsid w:val="00826F1F"/>
    <w:rsid w:val="0083294C"/>
    <w:rsid w:val="00834F5A"/>
    <w:rsid w:val="00843388"/>
    <w:rsid w:val="00844535"/>
    <w:rsid w:val="00844674"/>
    <w:rsid w:val="00844AC7"/>
    <w:rsid w:val="00847935"/>
    <w:rsid w:val="00850F43"/>
    <w:rsid w:val="00853770"/>
    <w:rsid w:val="008576C8"/>
    <w:rsid w:val="00857BB7"/>
    <w:rsid w:val="00865CF6"/>
    <w:rsid w:val="00870C92"/>
    <w:rsid w:val="00871655"/>
    <w:rsid w:val="00874D64"/>
    <w:rsid w:val="00881049"/>
    <w:rsid w:val="00881E1E"/>
    <w:rsid w:val="0088569C"/>
    <w:rsid w:val="008856B8"/>
    <w:rsid w:val="00893129"/>
    <w:rsid w:val="008A1441"/>
    <w:rsid w:val="008A25AA"/>
    <w:rsid w:val="008A3856"/>
    <w:rsid w:val="008A3D97"/>
    <w:rsid w:val="008A3F1D"/>
    <w:rsid w:val="008A4C2E"/>
    <w:rsid w:val="008A70C5"/>
    <w:rsid w:val="008B0FBD"/>
    <w:rsid w:val="008B4C23"/>
    <w:rsid w:val="008B6B0B"/>
    <w:rsid w:val="008C01CC"/>
    <w:rsid w:val="008C1885"/>
    <w:rsid w:val="008C3079"/>
    <w:rsid w:val="008C3FE1"/>
    <w:rsid w:val="008C4AC4"/>
    <w:rsid w:val="008C522F"/>
    <w:rsid w:val="008C58AC"/>
    <w:rsid w:val="008D0C8F"/>
    <w:rsid w:val="008D1D63"/>
    <w:rsid w:val="008D6643"/>
    <w:rsid w:val="008E43CA"/>
    <w:rsid w:val="008F23BF"/>
    <w:rsid w:val="00901A56"/>
    <w:rsid w:val="009135F3"/>
    <w:rsid w:val="00913E45"/>
    <w:rsid w:val="00920614"/>
    <w:rsid w:val="00927C7A"/>
    <w:rsid w:val="00930B33"/>
    <w:rsid w:val="00931751"/>
    <w:rsid w:val="00934C5C"/>
    <w:rsid w:val="00940052"/>
    <w:rsid w:val="00940C8D"/>
    <w:rsid w:val="00940F1F"/>
    <w:rsid w:val="0094373A"/>
    <w:rsid w:val="0095085E"/>
    <w:rsid w:val="00951A70"/>
    <w:rsid w:val="00952D3C"/>
    <w:rsid w:val="009546C4"/>
    <w:rsid w:val="00955E3C"/>
    <w:rsid w:val="00962033"/>
    <w:rsid w:val="00962771"/>
    <w:rsid w:val="00962C1A"/>
    <w:rsid w:val="00964DC8"/>
    <w:rsid w:val="00966665"/>
    <w:rsid w:val="0096676B"/>
    <w:rsid w:val="0096702C"/>
    <w:rsid w:val="00967566"/>
    <w:rsid w:val="0097233B"/>
    <w:rsid w:val="00981D87"/>
    <w:rsid w:val="00982B10"/>
    <w:rsid w:val="0098555C"/>
    <w:rsid w:val="00987BC4"/>
    <w:rsid w:val="00993DEB"/>
    <w:rsid w:val="0099752C"/>
    <w:rsid w:val="009A3C70"/>
    <w:rsid w:val="009A47FA"/>
    <w:rsid w:val="009B08EE"/>
    <w:rsid w:val="009B3BA2"/>
    <w:rsid w:val="009B5D65"/>
    <w:rsid w:val="009B7455"/>
    <w:rsid w:val="009C0813"/>
    <w:rsid w:val="009C5EA8"/>
    <w:rsid w:val="009C7084"/>
    <w:rsid w:val="009E0B0D"/>
    <w:rsid w:val="009E1679"/>
    <w:rsid w:val="009E4A59"/>
    <w:rsid w:val="009E5DA3"/>
    <w:rsid w:val="009E7726"/>
    <w:rsid w:val="009F4FF3"/>
    <w:rsid w:val="00A000F8"/>
    <w:rsid w:val="00A033B0"/>
    <w:rsid w:val="00A037CE"/>
    <w:rsid w:val="00A04AE1"/>
    <w:rsid w:val="00A1186D"/>
    <w:rsid w:val="00A1644B"/>
    <w:rsid w:val="00A210FE"/>
    <w:rsid w:val="00A22A6F"/>
    <w:rsid w:val="00A22F5A"/>
    <w:rsid w:val="00A268DF"/>
    <w:rsid w:val="00A307F3"/>
    <w:rsid w:val="00A37B64"/>
    <w:rsid w:val="00A474D9"/>
    <w:rsid w:val="00A474FD"/>
    <w:rsid w:val="00A478FD"/>
    <w:rsid w:val="00A513BB"/>
    <w:rsid w:val="00A53C05"/>
    <w:rsid w:val="00A54BDB"/>
    <w:rsid w:val="00A574C1"/>
    <w:rsid w:val="00A64330"/>
    <w:rsid w:val="00A67344"/>
    <w:rsid w:val="00A6746F"/>
    <w:rsid w:val="00A713A0"/>
    <w:rsid w:val="00A71E90"/>
    <w:rsid w:val="00A73EB1"/>
    <w:rsid w:val="00A74CDB"/>
    <w:rsid w:val="00A77456"/>
    <w:rsid w:val="00A91FD7"/>
    <w:rsid w:val="00A92472"/>
    <w:rsid w:val="00AA0134"/>
    <w:rsid w:val="00AA4C04"/>
    <w:rsid w:val="00AA5A5A"/>
    <w:rsid w:val="00AA6BAB"/>
    <w:rsid w:val="00AA76D7"/>
    <w:rsid w:val="00AC1541"/>
    <w:rsid w:val="00AC531F"/>
    <w:rsid w:val="00AD0695"/>
    <w:rsid w:val="00AD39C1"/>
    <w:rsid w:val="00AD630B"/>
    <w:rsid w:val="00AE0E3E"/>
    <w:rsid w:val="00AE107F"/>
    <w:rsid w:val="00AE27DC"/>
    <w:rsid w:val="00AE3956"/>
    <w:rsid w:val="00AE52FE"/>
    <w:rsid w:val="00AE5F67"/>
    <w:rsid w:val="00AF4807"/>
    <w:rsid w:val="00AF7C52"/>
    <w:rsid w:val="00B000CE"/>
    <w:rsid w:val="00B023F7"/>
    <w:rsid w:val="00B05C20"/>
    <w:rsid w:val="00B07B06"/>
    <w:rsid w:val="00B10487"/>
    <w:rsid w:val="00B1165D"/>
    <w:rsid w:val="00B1261C"/>
    <w:rsid w:val="00B20789"/>
    <w:rsid w:val="00B228CF"/>
    <w:rsid w:val="00B26361"/>
    <w:rsid w:val="00B31ACA"/>
    <w:rsid w:val="00B32061"/>
    <w:rsid w:val="00B37157"/>
    <w:rsid w:val="00B41A8B"/>
    <w:rsid w:val="00B502A8"/>
    <w:rsid w:val="00B51480"/>
    <w:rsid w:val="00B52E9B"/>
    <w:rsid w:val="00B542CA"/>
    <w:rsid w:val="00B62340"/>
    <w:rsid w:val="00B6538C"/>
    <w:rsid w:val="00B6743B"/>
    <w:rsid w:val="00B71BBD"/>
    <w:rsid w:val="00B83A99"/>
    <w:rsid w:val="00B8583C"/>
    <w:rsid w:val="00B965AC"/>
    <w:rsid w:val="00B965EF"/>
    <w:rsid w:val="00B97F70"/>
    <w:rsid w:val="00BA01E2"/>
    <w:rsid w:val="00BA0635"/>
    <w:rsid w:val="00BA08E1"/>
    <w:rsid w:val="00BA26A8"/>
    <w:rsid w:val="00BA3727"/>
    <w:rsid w:val="00BA4ABA"/>
    <w:rsid w:val="00BA6D51"/>
    <w:rsid w:val="00BB0939"/>
    <w:rsid w:val="00BC12CE"/>
    <w:rsid w:val="00BC496D"/>
    <w:rsid w:val="00BD17EF"/>
    <w:rsid w:val="00BD4111"/>
    <w:rsid w:val="00BD69DB"/>
    <w:rsid w:val="00BE1CA0"/>
    <w:rsid w:val="00BE3BB6"/>
    <w:rsid w:val="00BE5B26"/>
    <w:rsid w:val="00BF2CC9"/>
    <w:rsid w:val="00BF309F"/>
    <w:rsid w:val="00BF554A"/>
    <w:rsid w:val="00BF59FE"/>
    <w:rsid w:val="00C063DC"/>
    <w:rsid w:val="00C068AB"/>
    <w:rsid w:val="00C06DC4"/>
    <w:rsid w:val="00C10B87"/>
    <w:rsid w:val="00C11A3C"/>
    <w:rsid w:val="00C125FA"/>
    <w:rsid w:val="00C14154"/>
    <w:rsid w:val="00C17CED"/>
    <w:rsid w:val="00C248EB"/>
    <w:rsid w:val="00C256B7"/>
    <w:rsid w:val="00C271E7"/>
    <w:rsid w:val="00C3124B"/>
    <w:rsid w:val="00C3335D"/>
    <w:rsid w:val="00C36665"/>
    <w:rsid w:val="00C40F9A"/>
    <w:rsid w:val="00C44E12"/>
    <w:rsid w:val="00C4761B"/>
    <w:rsid w:val="00C47711"/>
    <w:rsid w:val="00C50F83"/>
    <w:rsid w:val="00C51B18"/>
    <w:rsid w:val="00C557BD"/>
    <w:rsid w:val="00C55DA6"/>
    <w:rsid w:val="00C62994"/>
    <w:rsid w:val="00C651A1"/>
    <w:rsid w:val="00C66956"/>
    <w:rsid w:val="00C715EE"/>
    <w:rsid w:val="00C72CCB"/>
    <w:rsid w:val="00C767A4"/>
    <w:rsid w:val="00C7709C"/>
    <w:rsid w:val="00C847C6"/>
    <w:rsid w:val="00C868BF"/>
    <w:rsid w:val="00C9379B"/>
    <w:rsid w:val="00C95675"/>
    <w:rsid w:val="00CA3B6D"/>
    <w:rsid w:val="00CA5DE1"/>
    <w:rsid w:val="00CA7525"/>
    <w:rsid w:val="00CB444A"/>
    <w:rsid w:val="00CC284C"/>
    <w:rsid w:val="00CC36DF"/>
    <w:rsid w:val="00CC65DB"/>
    <w:rsid w:val="00CD33FE"/>
    <w:rsid w:val="00CD4A87"/>
    <w:rsid w:val="00CE1ED5"/>
    <w:rsid w:val="00CE22BA"/>
    <w:rsid w:val="00CE2FC9"/>
    <w:rsid w:val="00CE345A"/>
    <w:rsid w:val="00CF4C6E"/>
    <w:rsid w:val="00D05B89"/>
    <w:rsid w:val="00D06CDC"/>
    <w:rsid w:val="00D127B0"/>
    <w:rsid w:val="00D14720"/>
    <w:rsid w:val="00D1635B"/>
    <w:rsid w:val="00D30377"/>
    <w:rsid w:val="00D31F55"/>
    <w:rsid w:val="00D5447F"/>
    <w:rsid w:val="00D63449"/>
    <w:rsid w:val="00D72912"/>
    <w:rsid w:val="00D7589C"/>
    <w:rsid w:val="00D76162"/>
    <w:rsid w:val="00D85CBC"/>
    <w:rsid w:val="00DA1564"/>
    <w:rsid w:val="00DA2B17"/>
    <w:rsid w:val="00DA44CF"/>
    <w:rsid w:val="00DA6C4D"/>
    <w:rsid w:val="00DA6F90"/>
    <w:rsid w:val="00DA7BC3"/>
    <w:rsid w:val="00DB0E78"/>
    <w:rsid w:val="00DB11BF"/>
    <w:rsid w:val="00DB411D"/>
    <w:rsid w:val="00DB654B"/>
    <w:rsid w:val="00DB6AB8"/>
    <w:rsid w:val="00DC0273"/>
    <w:rsid w:val="00DC1851"/>
    <w:rsid w:val="00DC21F7"/>
    <w:rsid w:val="00DC360E"/>
    <w:rsid w:val="00DC4390"/>
    <w:rsid w:val="00DC4826"/>
    <w:rsid w:val="00DD0CA5"/>
    <w:rsid w:val="00DD432E"/>
    <w:rsid w:val="00DD561B"/>
    <w:rsid w:val="00DD5C0D"/>
    <w:rsid w:val="00DE4B5C"/>
    <w:rsid w:val="00DE4CAD"/>
    <w:rsid w:val="00DE67A8"/>
    <w:rsid w:val="00DE7610"/>
    <w:rsid w:val="00DF2052"/>
    <w:rsid w:val="00DF3F33"/>
    <w:rsid w:val="00DF4EB9"/>
    <w:rsid w:val="00DF5D69"/>
    <w:rsid w:val="00DF6411"/>
    <w:rsid w:val="00DF71F0"/>
    <w:rsid w:val="00E000F3"/>
    <w:rsid w:val="00E0062C"/>
    <w:rsid w:val="00E0136B"/>
    <w:rsid w:val="00E01DF5"/>
    <w:rsid w:val="00E0772C"/>
    <w:rsid w:val="00E15D31"/>
    <w:rsid w:val="00E25C7C"/>
    <w:rsid w:val="00E27128"/>
    <w:rsid w:val="00E34E6A"/>
    <w:rsid w:val="00E34FFF"/>
    <w:rsid w:val="00E56960"/>
    <w:rsid w:val="00E7159D"/>
    <w:rsid w:val="00E72751"/>
    <w:rsid w:val="00E764C0"/>
    <w:rsid w:val="00E771FF"/>
    <w:rsid w:val="00E80034"/>
    <w:rsid w:val="00E965C6"/>
    <w:rsid w:val="00EA76E6"/>
    <w:rsid w:val="00EB0677"/>
    <w:rsid w:val="00EB1B42"/>
    <w:rsid w:val="00EB4C44"/>
    <w:rsid w:val="00EB6378"/>
    <w:rsid w:val="00ED484F"/>
    <w:rsid w:val="00ED6C46"/>
    <w:rsid w:val="00EE23CB"/>
    <w:rsid w:val="00EE52BB"/>
    <w:rsid w:val="00EF05D4"/>
    <w:rsid w:val="00EF719F"/>
    <w:rsid w:val="00EF787C"/>
    <w:rsid w:val="00F0101E"/>
    <w:rsid w:val="00F149AF"/>
    <w:rsid w:val="00F153DD"/>
    <w:rsid w:val="00F168E0"/>
    <w:rsid w:val="00F24363"/>
    <w:rsid w:val="00F42469"/>
    <w:rsid w:val="00F429BE"/>
    <w:rsid w:val="00F505C2"/>
    <w:rsid w:val="00F50A61"/>
    <w:rsid w:val="00F51306"/>
    <w:rsid w:val="00F54302"/>
    <w:rsid w:val="00F57F29"/>
    <w:rsid w:val="00F62B5C"/>
    <w:rsid w:val="00F67C90"/>
    <w:rsid w:val="00F827F9"/>
    <w:rsid w:val="00F8634D"/>
    <w:rsid w:val="00F97140"/>
    <w:rsid w:val="00F97B55"/>
    <w:rsid w:val="00FA0C71"/>
    <w:rsid w:val="00FA28C8"/>
    <w:rsid w:val="00FA6D23"/>
    <w:rsid w:val="00FB02A3"/>
    <w:rsid w:val="00FB29AE"/>
    <w:rsid w:val="00FB5A15"/>
    <w:rsid w:val="00FB7F00"/>
    <w:rsid w:val="00FC40C2"/>
    <w:rsid w:val="00FC5078"/>
    <w:rsid w:val="00FC5760"/>
    <w:rsid w:val="00FD7B5B"/>
    <w:rsid w:val="00FF1CA9"/>
    <w:rsid w:val="00FF2369"/>
    <w:rsid w:val="00FF2A7D"/>
    <w:rsid w:val="00FF2D7C"/>
    <w:rsid w:val="00FF3D0C"/>
    <w:rsid w:val="00FF45EF"/>
    <w:rsid w:val="00FF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index heading" w:uiPriority="0" w:qFormat="1"/>
    <w:lsdException w:name="caption" w:locked="1" w:uiPriority="0" w:qFormat="1"/>
    <w:lsdException w:name="footnote reference" w:uiPriority="0" w:qFormat="1"/>
    <w:lsdException w:name="page number" w:uiPriority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Web 1" w:uiPriority="0"/>
    <w:lsdException w:name="Table Web 2" w:uiPriority="0"/>
    <w:lsdException w:name="Balloon Text" w:qFormat="1"/>
    <w:lsdException w:name="Table Grid" w:locked="1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79B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0">
    <w:name w:val="heading 1"/>
    <w:basedOn w:val="a"/>
    <w:next w:val="a"/>
    <w:link w:val="11"/>
    <w:uiPriority w:val="9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AA5A5A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link w:val="40"/>
    <w:uiPriority w:val="9"/>
    <w:semiHidden/>
    <w:unhideWhenUsed/>
    <w:qFormat/>
    <w:locked/>
    <w:rsid w:val="00AA5A5A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qFormat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2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1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uiPriority w:val="99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3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link w:val="a9"/>
    <w:uiPriority w:val="34"/>
    <w:qFormat/>
    <w:rsid w:val="008B0FBD"/>
    <w:pPr>
      <w:ind w:left="720"/>
      <w:contextualSpacing/>
    </w:pPr>
  </w:style>
  <w:style w:type="paragraph" w:styleId="aa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b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b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a"/>
    <w:uiPriority w:val="99"/>
    <w:qFormat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iPriority w:val="99"/>
    <w:unhideWhenUsed/>
    <w:rsid w:val="0047282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qFormat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89312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qFormat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0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444250"/>
  </w:style>
  <w:style w:type="paragraph" w:styleId="af2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,Знак"/>
    <w:basedOn w:val="a"/>
    <w:link w:val="af3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3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2"/>
    <w:uiPriority w:val="99"/>
    <w:qFormat/>
    <w:rsid w:val="00444250"/>
    <w:rPr>
      <w:rFonts w:ascii="Times New Roman" w:eastAsia="Times New Roman" w:hAnsi="Times New Roman"/>
      <w:sz w:val="28"/>
      <w:szCs w:val="24"/>
    </w:rPr>
  </w:style>
  <w:style w:type="character" w:styleId="af4">
    <w:name w:val="footnote reference"/>
    <w:aliases w:val="Знак сноски-FN"/>
    <w:qFormat/>
    <w:rsid w:val="00444250"/>
    <w:rPr>
      <w:vertAlign w:val="superscript"/>
    </w:rPr>
  </w:style>
  <w:style w:type="paragraph" w:customStyle="1" w:styleId="af5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qFormat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8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8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1">
    <w:name w:val="Заголовок 1 Знак"/>
    <w:basedOn w:val="a0"/>
    <w:link w:val="10"/>
    <w:uiPriority w:val="9"/>
    <w:qFormat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5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9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semiHidden/>
    <w:rsid w:val="00AA5A5A"/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AA5A5A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numbering" w:customStyle="1" w:styleId="16">
    <w:name w:val="Нет списка1"/>
    <w:next w:val="a2"/>
    <w:uiPriority w:val="99"/>
    <w:semiHidden/>
    <w:unhideWhenUsed/>
    <w:qFormat/>
    <w:rsid w:val="00AA5A5A"/>
  </w:style>
  <w:style w:type="numbering" w:customStyle="1" w:styleId="110">
    <w:name w:val="Нет списка11"/>
    <w:next w:val="a2"/>
    <w:uiPriority w:val="99"/>
    <w:semiHidden/>
    <w:unhideWhenUsed/>
    <w:qFormat/>
    <w:rsid w:val="00AA5A5A"/>
  </w:style>
  <w:style w:type="paragraph" w:styleId="afa">
    <w:name w:val="Body Text"/>
    <w:basedOn w:val="a"/>
    <w:link w:val="afb"/>
    <w:unhideWhenUsed/>
    <w:rsid w:val="00AA5A5A"/>
    <w:pPr>
      <w:suppressAutoHyphens w:val="0"/>
      <w:spacing w:after="120"/>
    </w:pPr>
    <w:rPr>
      <w:rFonts w:ascii="Arial" w:hAnsi="Arial"/>
      <w:sz w:val="24"/>
      <w:szCs w:val="24"/>
      <w:lang w:val="x-none" w:eastAsia="ru-RU"/>
    </w:rPr>
  </w:style>
  <w:style w:type="character" w:customStyle="1" w:styleId="afb">
    <w:name w:val="Основной текст Знак"/>
    <w:basedOn w:val="a0"/>
    <w:link w:val="afa"/>
    <w:rsid w:val="00AA5A5A"/>
    <w:rPr>
      <w:rFonts w:ascii="Arial" w:eastAsia="Times New Roman" w:hAnsi="Arial"/>
      <w:sz w:val="24"/>
      <w:szCs w:val="24"/>
      <w:lang w:val="x-none"/>
    </w:rPr>
  </w:style>
  <w:style w:type="paragraph" w:styleId="2">
    <w:name w:val="Body Text 2"/>
    <w:basedOn w:val="a"/>
    <w:link w:val="20"/>
    <w:semiHidden/>
    <w:unhideWhenUsed/>
    <w:rsid w:val="00AA5A5A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AA5A5A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31">
    <w:name w:val="Body Text 3"/>
    <w:basedOn w:val="a"/>
    <w:link w:val="32"/>
    <w:semiHidden/>
    <w:unhideWhenUsed/>
    <w:rsid w:val="00AA5A5A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semiHidden/>
    <w:rsid w:val="00AA5A5A"/>
    <w:rPr>
      <w:rFonts w:ascii="Times New Roman" w:eastAsia="Times New Roman" w:hAnsi="Times New Roman"/>
      <w:sz w:val="16"/>
      <w:szCs w:val="16"/>
      <w:lang w:val="x-none" w:eastAsia="x-none"/>
    </w:rPr>
  </w:style>
  <w:style w:type="paragraph" w:styleId="33">
    <w:name w:val="Body Text Indent 3"/>
    <w:basedOn w:val="a"/>
    <w:link w:val="34"/>
    <w:semiHidden/>
    <w:unhideWhenUsed/>
    <w:rsid w:val="00AA5A5A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semiHidden/>
    <w:rsid w:val="00AA5A5A"/>
    <w:rPr>
      <w:rFonts w:ascii="Times New Roman" w:eastAsia="Times New Roman" w:hAnsi="Times New Roman"/>
      <w:sz w:val="16"/>
      <w:szCs w:val="16"/>
      <w:lang w:val="x-none" w:eastAsia="x-none"/>
    </w:rPr>
  </w:style>
  <w:style w:type="paragraph" w:styleId="afc">
    <w:name w:val="Block Text"/>
    <w:basedOn w:val="a"/>
    <w:semiHidden/>
    <w:unhideWhenUsed/>
    <w:rsid w:val="00AA5A5A"/>
    <w:pPr>
      <w:suppressAutoHyphens w:val="0"/>
      <w:spacing w:after="120"/>
      <w:ind w:left="1440" w:right="1440"/>
      <w:jc w:val="both"/>
    </w:pPr>
    <w:rPr>
      <w:sz w:val="24"/>
      <w:lang w:eastAsia="ru-RU"/>
    </w:rPr>
  </w:style>
  <w:style w:type="paragraph" w:customStyle="1" w:styleId="afd">
    <w:name w:val="Заголовок статьи"/>
    <w:basedOn w:val="a"/>
    <w:next w:val="a"/>
    <w:rsid w:val="00AA5A5A"/>
    <w:pPr>
      <w:widowControl w:val="0"/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lang w:eastAsia="ru-RU"/>
    </w:rPr>
  </w:style>
  <w:style w:type="paragraph" w:customStyle="1" w:styleId="afe">
    <w:name w:val="Комментарий"/>
    <w:basedOn w:val="a"/>
    <w:next w:val="a"/>
    <w:uiPriority w:val="99"/>
    <w:rsid w:val="00AA5A5A"/>
    <w:pPr>
      <w:widowControl w:val="0"/>
      <w:suppressAutoHyphens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lang w:eastAsia="ru-RU"/>
    </w:rPr>
  </w:style>
  <w:style w:type="paragraph" w:customStyle="1" w:styleId="s22">
    <w:name w:val="s_22"/>
    <w:basedOn w:val="a"/>
    <w:rsid w:val="00AA5A5A"/>
    <w:pPr>
      <w:shd w:val="clear" w:color="auto" w:fill="F0F0F0"/>
      <w:suppressAutoHyphens w:val="0"/>
      <w:ind w:firstLine="140"/>
      <w:jc w:val="both"/>
    </w:pPr>
    <w:rPr>
      <w:rFonts w:ascii="Arial" w:hAnsi="Arial" w:cs="Arial"/>
      <w:i/>
      <w:iCs/>
      <w:color w:val="353842"/>
      <w:sz w:val="26"/>
      <w:szCs w:val="26"/>
      <w:lang w:eastAsia="ru-RU"/>
    </w:rPr>
  </w:style>
  <w:style w:type="paragraph" w:customStyle="1" w:styleId="s1">
    <w:name w:val="s_1"/>
    <w:basedOn w:val="a"/>
    <w:rsid w:val="00AA5A5A"/>
    <w:pPr>
      <w:suppressAutoHyphens w:val="0"/>
      <w:ind w:firstLine="720"/>
      <w:jc w:val="both"/>
    </w:pPr>
    <w:rPr>
      <w:rFonts w:ascii="Arial" w:hAnsi="Arial" w:cs="Arial"/>
      <w:sz w:val="26"/>
      <w:szCs w:val="26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AA5A5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f0">
    <w:name w:val="Прижатый влево"/>
    <w:basedOn w:val="a"/>
    <w:next w:val="a"/>
    <w:uiPriority w:val="99"/>
    <w:rsid w:val="00AA5A5A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ConsNormal">
    <w:name w:val="ConsNormal"/>
    <w:uiPriority w:val="99"/>
    <w:rsid w:val="00AA5A5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f1">
    <w:name w:val="Информация об изменениях документа"/>
    <w:basedOn w:val="afe"/>
    <w:next w:val="a"/>
    <w:uiPriority w:val="99"/>
    <w:rsid w:val="00AA5A5A"/>
    <w:pPr>
      <w:shd w:val="clear" w:color="auto" w:fill="F0F0F0"/>
      <w:spacing w:before="75"/>
    </w:pPr>
    <w:rPr>
      <w:color w:val="353842"/>
      <w:sz w:val="24"/>
      <w:szCs w:val="24"/>
    </w:rPr>
  </w:style>
  <w:style w:type="paragraph" w:customStyle="1" w:styleId="21">
    <w:name w:val="Обычный2"/>
    <w:rsid w:val="00AA5A5A"/>
    <w:pPr>
      <w:widowControl w:val="0"/>
      <w:snapToGrid w:val="0"/>
      <w:spacing w:line="30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35">
    <w:name w:val="Знак3"/>
    <w:basedOn w:val="a"/>
    <w:rsid w:val="00AA5A5A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f2">
    <w:name w:val="Гипертекстовая ссылка"/>
    <w:uiPriority w:val="99"/>
    <w:rsid w:val="00AA5A5A"/>
    <w:rPr>
      <w:b/>
      <w:bCs/>
      <w:color w:val="106BBE"/>
    </w:rPr>
  </w:style>
  <w:style w:type="character" w:customStyle="1" w:styleId="link">
    <w:name w:val="link"/>
    <w:rsid w:val="00AA5A5A"/>
    <w:rPr>
      <w:strike w:val="0"/>
      <w:dstrike w:val="0"/>
      <w:u w:val="none"/>
      <w:effect w:val="none"/>
    </w:rPr>
  </w:style>
  <w:style w:type="character" w:customStyle="1" w:styleId="apple-converted-space">
    <w:name w:val="apple-converted-space"/>
    <w:rsid w:val="00AA5A5A"/>
  </w:style>
  <w:style w:type="table" w:styleId="-1">
    <w:name w:val="Table Web 1"/>
    <w:basedOn w:val="a1"/>
    <w:semiHidden/>
    <w:unhideWhenUsed/>
    <w:rsid w:val="00AA5A5A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unhideWhenUsed/>
    <w:rsid w:val="00AA5A5A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">
    <w:name w:val="Сетка таблицы1"/>
    <w:basedOn w:val="a1"/>
    <w:next w:val="af0"/>
    <w:uiPriority w:val="59"/>
    <w:rsid w:val="00AA5A5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endnote text"/>
    <w:basedOn w:val="a"/>
    <w:link w:val="aff4"/>
    <w:uiPriority w:val="99"/>
    <w:semiHidden/>
    <w:unhideWhenUsed/>
    <w:rsid w:val="00AA5A5A"/>
    <w:pPr>
      <w:suppressAutoHyphens w:val="0"/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qFormat/>
    <w:rsid w:val="00AA5A5A"/>
    <w:rPr>
      <w:sz w:val="20"/>
      <w:szCs w:val="20"/>
      <w:lang w:val="x-none" w:eastAsia="en-US"/>
    </w:rPr>
  </w:style>
  <w:style w:type="character" w:styleId="aff5">
    <w:name w:val="endnote reference"/>
    <w:uiPriority w:val="99"/>
    <w:semiHidden/>
    <w:unhideWhenUsed/>
    <w:rsid w:val="00AA5A5A"/>
    <w:rPr>
      <w:vertAlign w:val="superscript"/>
    </w:rPr>
  </w:style>
  <w:style w:type="paragraph" w:customStyle="1" w:styleId="18">
    <w:name w:val="Абзац списка1"/>
    <w:basedOn w:val="a"/>
    <w:rsid w:val="00AA5A5A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unhideWhenUsed/>
    <w:rsid w:val="00AA5A5A"/>
    <w:pPr>
      <w:suppressAutoHyphens w:val="0"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AA5A5A"/>
    <w:rPr>
      <w:lang w:eastAsia="en-US"/>
    </w:rPr>
  </w:style>
  <w:style w:type="character" w:customStyle="1" w:styleId="a9">
    <w:name w:val="Абзац списка Знак"/>
    <w:link w:val="a8"/>
    <w:uiPriority w:val="34"/>
    <w:locked/>
    <w:rsid w:val="00AA5A5A"/>
    <w:rPr>
      <w:rFonts w:ascii="Times New Roman" w:eastAsia="Times New Roman" w:hAnsi="Times New Roman"/>
      <w:sz w:val="20"/>
      <w:szCs w:val="20"/>
      <w:lang w:eastAsia="zh-CN"/>
    </w:rPr>
  </w:style>
  <w:style w:type="table" w:customStyle="1" w:styleId="111">
    <w:name w:val="Сетка таблицы11"/>
    <w:basedOn w:val="a1"/>
    <w:next w:val="af0"/>
    <w:uiPriority w:val="59"/>
    <w:rsid w:val="00AA5A5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0"/>
    <w:uiPriority w:val="59"/>
    <w:rsid w:val="00AA5A5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Другое_"/>
    <w:link w:val="aff7"/>
    <w:rsid w:val="00AA5A5A"/>
    <w:rPr>
      <w:rFonts w:ascii="Times New Roman" w:eastAsia="Times New Roman" w:hAnsi="Times New Roman"/>
      <w:shd w:val="clear" w:color="auto" w:fill="FFFFFF"/>
    </w:rPr>
  </w:style>
  <w:style w:type="character" w:customStyle="1" w:styleId="aff8">
    <w:name w:val="Подпись к таблице_"/>
    <w:link w:val="aff9"/>
    <w:rsid w:val="00AA5A5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9">
    <w:name w:val="Основной текст1"/>
    <w:basedOn w:val="a"/>
    <w:rsid w:val="00AA5A5A"/>
    <w:pPr>
      <w:widowControl w:val="0"/>
      <w:shd w:val="clear" w:color="auto" w:fill="FFFFFF"/>
      <w:suppressAutoHyphens w:val="0"/>
      <w:spacing w:after="260" w:line="276" w:lineRule="auto"/>
    </w:pPr>
    <w:rPr>
      <w:sz w:val="22"/>
      <w:szCs w:val="22"/>
      <w:lang w:eastAsia="ru-RU"/>
    </w:rPr>
  </w:style>
  <w:style w:type="paragraph" w:customStyle="1" w:styleId="aff7">
    <w:name w:val="Другое"/>
    <w:basedOn w:val="a"/>
    <w:link w:val="aff6"/>
    <w:qFormat/>
    <w:rsid w:val="00AA5A5A"/>
    <w:pPr>
      <w:widowControl w:val="0"/>
      <w:shd w:val="clear" w:color="auto" w:fill="FFFFFF"/>
      <w:suppressAutoHyphens w:val="0"/>
      <w:jc w:val="center"/>
    </w:pPr>
    <w:rPr>
      <w:sz w:val="22"/>
      <w:szCs w:val="22"/>
      <w:lang w:eastAsia="ru-RU"/>
    </w:rPr>
  </w:style>
  <w:style w:type="paragraph" w:customStyle="1" w:styleId="aff9">
    <w:name w:val="Подпись к таблице"/>
    <w:basedOn w:val="a"/>
    <w:link w:val="aff8"/>
    <w:rsid w:val="00AA5A5A"/>
    <w:pPr>
      <w:widowControl w:val="0"/>
      <w:shd w:val="clear" w:color="auto" w:fill="FFFFFF"/>
      <w:suppressAutoHyphens w:val="0"/>
    </w:pPr>
    <w:rPr>
      <w:b/>
      <w:bCs/>
      <w:sz w:val="22"/>
      <w:szCs w:val="22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A5A5A"/>
  </w:style>
  <w:style w:type="numbering" w:customStyle="1" w:styleId="1110">
    <w:name w:val="Нет списка111"/>
    <w:next w:val="a2"/>
    <w:uiPriority w:val="99"/>
    <w:semiHidden/>
    <w:unhideWhenUsed/>
    <w:rsid w:val="00AA5A5A"/>
  </w:style>
  <w:style w:type="table" w:customStyle="1" w:styleId="-11">
    <w:name w:val="Веб-таблица 11"/>
    <w:basedOn w:val="a1"/>
    <w:next w:val="-1"/>
    <w:semiHidden/>
    <w:unhideWhenUsed/>
    <w:rsid w:val="00AA5A5A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semiHidden/>
    <w:unhideWhenUsed/>
    <w:rsid w:val="00AA5A5A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6">
    <w:name w:val="Сетка таблицы3"/>
    <w:basedOn w:val="a1"/>
    <w:next w:val="af0"/>
    <w:uiPriority w:val="59"/>
    <w:rsid w:val="00AA5A5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0"/>
    <w:uiPriority w:val="59"/>
    <w:rsid w:val="00AA5A5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a">
    <w:name w:val="Текст сноски Знак1"/>
    <w:aliases w:val="single space Знак1,footnote text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"/>
    <w:qFormat/>
    <w:locked/>
    <w:rsid w:val="00AA5A5A"/>
    <w:rPr>
      <w:rFonts w:ascii="Times New Roman" w:eastAsia="Times New Roman" w:hAnsi="Times New Roman"/>
    </w:rPr>
  </w:style>
  <w:style w:type="character" w:styleId="affa">
    <w:name w:val="Intense Emphasis"/>
    <w:uiPriority w:val="21"/>
    <w:qFormat/>
    <w:rsid w:val="00AA5A5A"/>
    <w:rPr>
      <w:b/>
      <w:bCs/>
      <w:i/>
      <w:iCs/>
      <w:color w:val="4F81BD"/>
    </w:rPr>
  </w:style>
  <w:style w:type="paragraph" w:customStyle="1" w:styleId="37">
    <w:name w:val="Стиль3"/>
    <w:basedOn w:val="22"/>
    <w:rsid w:val="00AA5A5A"/>
    <w:pPr>
      <w:widowControl w:val="0"/>
      <w:tabs>
        <w:tab w:val="num" w:pos="360"/>
        <w:tab w:val="num" w:pos="767"/>
      </w:tabs>
      <w:adjustRightInd w:val="0"/>
      <w:spacing w:after="0" w:line="240" w:lineRule="auto"/>
      <w:ind w:left="54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table" w:customStyle="1" w:styleId="41">
    <w:name w:val="Сетка таблицы4"/>
    <w:basedOn w:val="a1"/>
    <w:next w:val="af0"/>
    <w:uiPriority w:val="59"/>
    <w:rsid w:val="00AA5A5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Привязка сноски"/>
    <w:rsid w:val="00AA5A5A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AA5A5A"/>
    <w:rPr>
      <w:vertAlign w:val="superscript"/>
    </w:rPr>
  </w:style>
  <w:style w:type="character" w:customStyle="1" w:styleId="affc">
    <w:name w:val="Символ сноски"/>
    <w:qFormat/>
    <w:rsid w:val="00AA5A5A"/>
  </w:style>
  <w:style w:type="numbering" w:customStyle="1" w:styleId="38">
    <w:name w:val="Нет списка3"/>
    <w:next w:val="a2"/>
    <w:uiPriority w:val="99"/>
    <w:semiHidden/>
    <w:unhideWhenUsed/>
    <w:rsid w:val="00AA5A5A"/>
  </w:style>
  <w:style w:type="table" w:customStyle="1" w:styleId="5">
    <w:name w:val="Сетка таблицы5"/>
    <w:basedOn w:val="a1"/>
    <w:next w:val="af0"/>
    <w:uiPriority w:val="59"/>
    <w:rsid w:val="00AA5A5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basedOn w:val="a1"/>
    <w:next w:val="af0"/>
    <w:uiPriority w:val="59"/>
    <w:rsid w:val="00AA5A5A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AA5A5A"/>
    <w:pPr>
      <w:numPr>
        <w:numId w:val="1"/>
      </w:numPr>
    </w:pPr>
  </w:style>
  <w:style w:type="character" w:styleId="affd">
    <w:name w:val="Placeholder Text"/>
    <w:uiPriority w:val="99"/>
    <w:semiHidden/>
    <w:qFormat/>
    <w:rsid w:val="00AA5A5A"/>
    <w:rPr>
      <w:color w:val="808080"/>
    </w:rPr>
  </w:style>
  <w:style w:type="character" w:customStyle="1" w:styleId="FontStyle17">
    <w:name w:val="Font Style17"/>
    <w:uiPriority w:val="99"/>
    <w:qFormat/>
    <w:rsid w:val="00AA5A5A"/>
    <w:rPr>
      <w:rFonts w:ascii="Times New Roman" w:hAnsi="Times New Roman" w:cs="Times New Roman"/>
      <w:sz w:val="26"/>
      <w:szCs w:val="26"/>
    </w:rPr>
  </w:style>
  <w:style w:type="character" w:customStyle="1" w:styleId="-">
    <w:name w:val="Интернет-ссылка"/>
    <w:uiPriority w:val="99"/>
    <w:unhideWhenUsed/>
    <w:rsid w:val="00AA5A5A"/>
    <w:rPr>
      <w:color w:val="0000FF"/>
      <w:u w:val="single"/>
    </w:rPr>
  </w:style>
  <w:style w:type="character" w:customStyle="1" w:styleId="affe">
    <w:name w:val="Привязка концевой сноски"/>
    <w:rsid w:val="00AA5A5A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AA5A5A"/>
    <w:rPr>
      <w:vertAlign w:val="superscript"/>
    </w:rPr>
  </w:style>
  <w:style w:type="character" w:customStyle="1" w:styleId="ListLabel1">
    <w:name w:val="ListLabel 1"/>
    <w:qFormat/>
    <w:rsid w:val="00AA5A5A"/>
    <w:rPr>
      <w:rFonts w:ascii="Times New Roman" w:hAnsi="Times New Roman" w:cs="Times New Roman"/>
      <w:b/>
    </w:rPr>
  </w:style>
  <w:style w:type="character" w:customStyle="1" w:styleId="ListLabel2">
    <w:name w:val="ListLabel 2"/>
    <w:qFormat/>
    <w:rsid w:val="00AA5A5A"/>
    <w:rPr>
      <w:i w:val="0"/>
      <w:color w:val="000000"/>
    </w:rPr>
  </w:style>
  <w:style w:type="character" w:customStyle="1" w:styleId="ListLabel3">
    <w:name w:val="ListLabel 3"/>
    <w:qFormat/>
    <w:rsid w:val="00AA5A5A"/>
    <w:rPr>
      <w:color w:val="000000"/>
    </w:rPr>
  </w:style>
  <w:style w:type="character" w:customStyle="1" w:styleId="ListLabel4">
    <w:name w:val="ListLabel 4"/>
    <w:qFormat/>
    <w:rsid w:val="00AA5A5A"/>
    <w:rPr>
      <w:color w:val="000000"/>
    </w:rPr>
  </w:style>
  <w:style w:type="character" w:customStyle="1" w:styleId="ListLabel5">
    <w:name w:val="ListLabel 5"/>
    <w:qFormat/>
    <w:rsid w:val="00AA5A5A"/>
    <w:rPr>
      <w:color w:val="000000"/>
    </w:rPr>
  </w:style>
  <w:style w:type="character" w:customStyle="1" w:styleId="ListLabel6">
    <w:name w:val="ListLabel 6"/>
    <w:qFormat/>
    <w:rsid w:val="00AA5A5A"/>
    <w:rPr>
      <w:color w:val="000000"/>
    </w:rPr>
  </w:style>
  <w:style w:type="character" w:customStyle="1" w:styleId="ListLabel7">
    <w:name w:val="ListLabel 7"/>
    <w:qFormat/>
    <w:rsid w:val="00AA5A5A"/>
    <w:rPr>
      <w:color w:val="000000"/>
    </w:rPr>
  </w:style>
  <w:style w:type="character" w:customStyle="1" w:styleId="ListLabel8">
    <w:name w:val="ListLabel 8"/>
    <w:qFormat/>
    <w:rsid w:val="00AA5A5A"/>
    <w:rPr>
      <w:color w:val="000000"/>
    </w:rPr>
  </w:style>
  <w:style w:type="character" w:customStyle="1" w:styleId="ListLabel9">
    <w:name w:val="ListLabel 9"/>
    <w:qFormat/>
    <w:rsid w:val="00AA5A5A"/>
    <w:rPr>
      <w:color w:val="000000"/>
    </w:rPr>
  </w:style>
  <w:style w:type="character" w:customStyle="1" w:styleId="ListLabel10">
    <w:name w:val="ListLabel 10"/>
    <w:qFormat/>
    <w:rsid w:val="00AA5A5A"/>
    <w:rPr>
      <w:b/>
    </w:rPr>
  </w:style>
  <w:style w:type="character" w:customStyle="1" w:styleId="ListLabel11">
    <w:name w:val="ListLabel 11"/>
    <w:qFormat/>
    <w:rsid w:val="00AA5A5A"/>
    <w:rPr>
      <w:b/>
      <w:color w:val="000000"/>
    </w:rPr>
  </w:style>
  <w:style w:type="character" w:customStyle="1" w:styleId="ListLabel12">
    <w:name w:val="ListLabel 12"/>
    <w:qFormat/>
    <w:rsid w:val="00AA5A5A"/>
    <w:rPr>
      <w:rFonts w:ascii="Times New Roman" w:hAnsi="Times New Roman"/>
      <w:u w:val="none"/>
    </w:rPr>
  </w:style>
  <w:style w:type="character" w:customStyle="1" w:styleId="ListLabel13">
    <w:name w:val="ListLabel 13"/>
    <w:qFormat/>
    <w:rsid w:val="00AA5A5A"/>
    <w:rPr>
      <w:rFonts w:cs="Courier New"/>
    </w:rPr>
  </w:style>
  <w:style w:type="character" w:customStyle="1" w:styleId="ListLabel14">
    <w:name w:val="ListLabel 14"/>
    <w:qFormat/>
    <w:rsid w:val="00AA5A5A"/>
    <w:rPr>
      <w:rFonts w:cs="Courier New"/>
    </w:rPr>
  </w:style>
  <w:style w:type="character" w:customStyle="1" w:styleId="ListLabel15">
    <w:name w:val="ListLabel 15"/>
    <w:qFormat/>
    <w:rsid w:val="00AA5A5A"/>
    <w:rPr>
      <w:rFonts w:cs="Courier New"/>
    </w:rPr>
  </w:style>
  <w:style w:type="character" w:customStyle="1" w:styleId="afff">
    <w:name w:val="Символ концевой сноски"/>
    <w:qFormat/>
    <w:rsid w:val="00AA5A5A"/>
  </w:style>
  <w:style w:type="character" w:customStyle="1" w:styleId="ListLabel16">
    <w:name w:val="ListLabel 16"/>
    <w:qFormat/>
    <w:rsid w:val="00AA5A5A"/>
    <w:rPr>
      <w:rFonts w:ascii="Times New Roman" w:hAnsi="Times New Roman" w:cs="Times New Roman"/>
      <w:b/>
    </w:rPr>
  </w:style>
  <w:style w:type="character" w:customStyle="1" w:styleId="ListLabel17">
    <w:name w:val="ListLabel 17"/>
    <w:qFormat/>
    <w:rsid w:val="00AA5A5A"/>
    <w:rPr>
      <w:i w:val="0"/>
      <w:color w:val="000000"/>
    </w:rPr>
  </w:style>
  <w:style w:type="character" w:customStyle="1" w:styleId="ListLabel18">
    <w:name w:val="ListLabel 18"/>
    <w:qFormat/>
    <w:rsid w:val="00AA5A5A"/>
    <w:rPr>
      <w:color w:val="000000"/>
    </w:rPr>
  </w:style>
  <w:style w:type="character" w:customStyle="1" w:styleId="ListLabel19">
    <w:name w:val="ListLabel 19"/>
    <w:qFormat/>
    <w:rsid w:val="00AA5A5A"/>
    <w:rPr>
      <w:color w:val="000000"/>
    </w:rPr>
  </w:style>
  <w:style w:type="character" w:customStyle="1" w:styleId="ListLabel20">
    <w:name w:val="ListLabel 20"/>
    <w:qFormat/>
    <w:rsid w:val="00AA5A5A"/>
    <w:rPr>
      <w:color w:val="000000"/>
    </w:rPr>
  </w:style>
  <w:style w:type="character" w:customStyle="1" w:styleId="ListLabel21">
    <w:name w:val="ListLabel 21"/>
    <w:qFormat/>
    <w:rsid w:val="00AA5A5A"/>
    <w:rPr>
      <w:color w:val="000000"/>
    </w:rPr>
  </w:style>
  <w:style w:type="character" w:customStyle="1" w:styleId="ListLabel22">
    <w:name w:val="ListLabel 22"/>
    <w:qFormat/>
    <w:rsid w:val="00AA5A5A"/>
    <w:rPr>
      <w:color w:val="000000"/>
    </w:rPr>
  </w:style>
  <w:style w:type="character" w:customStyle="1" w:styleId="ListLabel23">
    <w:name w:val="ListLabel 23"/>
    <w:qFormat/>
    <w:rsid w:val="00AA5A5A"/>
    <w:rPr>
      <w:color w:val="000000"/>
    </w:rPr>
  </w:style>
  <w:style w:type="character" w:customStyle="1" w:styleId="ListLabel24">
    <w:name w:val="ListLabel 24"/>
    <w:qFormat/>
    <w:rsid w:val="00AA5A5A"/>
    <w:rPr>
      <w:color w:val="000000"/>
    </w:rPr>
  </w:style>
  <w:style w:type="character" w:customStyle="1" w:styleId="ListLabel25">
    <w:name w:val="ListLabel 25"/>
    <w:qFormat/>
    <w:rsid w:val="00AA5A5A"/>
    <w:rPr>
      <w:b/>
    </w:rPr>
  </w:style>
  <w:style w:type="character" w:customStyle="1" w:styleId="ListLabel26">
    <w:name w:val="ListLabel 26"/>
    <w:qFormat/>
    <w:rsid w:val="00AA5A5A"/>
    <w:rPr>
      <w:rFonts w:ascii="Times New Roman" w:hAnsi="Times New Roman"/>
      <w:u w:val="none"/>
    </w:rPr>
  </w:style>
  <w:style w:type="character" w:customStyle="1" w:styleId="ListLabel27">
    <w:name w:val="ListLabel 27"/>
    <w:qFormat/>
    <w:rsid w:val="00AA5A5A"/>
    <w:rPr>
      <w:rFonts w:ascii="Times New Roman" w:hAnsi="Times New Roman" w:cs="Times New Roman"/>
      <w:b/>
    </w:rPr>
  </w:style>
  <w:style w:type="character" w:customStyle="1" w:styleId="ListLabel28">
    <w:name w:val="ListLabel 28"/>
    <w:qFormat/>
    <w:rsid w:val="00AA5A5A"/>
    <w:rPr>
      <w:i w:val="0"/>
      <w:color w:val="000000"/>
    </w:rPr>
  </w:style>
  <w:style w:type="character" w:customStyle="1" w:styleId="ListLabel29">
    <w:name w:val="ListLabel 29"/>
    <w:qFormat/>
    <w:rsid w:val="00AA5A5A"/>
    <w:rPr>
      <w:color w:val="000000"/>
    </w:rPr>
  </w:style>
  <w:style w:type="character" w:customStyle="1" w:styleId="ListLabel30">
    <w:name w:val="ListLabel 30"/>
    <w:qFormat/>
    <w:rsid w:val="00AA5A5A"/>
    <w:rPr>
      <w:color w:val="000000"/>
    </w:rPr>
  </w:style>
  <w:style w:type="character" w:customStyle="1" w:styleId="ListLabel31">
    <w:name w:val="ListLabel 31"/>
    <w:qFormat/>
    <w:rsid w:val="00AA5A5A"/>
    <w:rPr>
      <w:color w:val="000000"/>
    </w:rPr>
  </w:style>
  <w:style w:type="character" w:customStyle="1" w:styleId="ListLabel32">
    <w:name w:val="ListLabel 32"/>
    <w:qFormat/>
    <w:rsid w:val="00AA5A5A"/>
    <w:rPr>
      <w:color w:val="000000"/>
    </w:rPr>
  </w:style>
  <w:style w:type="character" w:customStyle="1" w:styleId="ListLabel33">
    <w:name w:val="ListLabel 33"/>
    <w:qFormat/>
    <w:rsid w:val="00AA5A5A"/>
    <w:rPr>
      <w:color w:val="000000"/>
    </w:rPr>
  </w:style>
  <w:style w:type="character" w:customStyle="1" w:styleId="ListLabel34">
    <w:name w:val="ListLabel 34"/>
    <w:qFormat/>
    <w:rsid w:val="00AA5A5A"/>
    <w:rPr>
      <w:color w:val="000000"/>
    </w:rPr>
  </w:style>
  <w:style w:type="character" w:customStyle="1" w:styleId="ListLabel35">
    <w:name w:val="ListLabel 35"/>
    <w:qFormat/>
    <w:rsid w:val="00AA5A5A"/>
    <w:rPr>
      <w:color w:val="000000"/>
    </w:rPr>
  </w:style>
  <w:style w:type="character" w:customStyle="1" w:styleId="ListLabel36">
    <w:name w:val="ListLabel 36"/>
    <w:qFormat/>
    <w:rsid w:val="00AA5A5A"/>
    <w:rPr>
      <w:b/>
    </w:rPr>
  </w:style>
  <w:style w:type="character" w:customStyle="1" w:styleId="ListLabel37">
    <w:name w:val="ListLabel 37"/>
    <w:qFormat/>
    <w:rsid w:val="00AA5A5A"/>
    <w:rPr>
      <w:rFonts w:ascii="Times New Roman" w:hAnsi="Times New Roman"/>
      <w:u w:val="none"/>
    </w:rPr>
  </w:style>
  <w:style w:type="character" w:customStyle="1" w:styleId="ListLabel38">
    <w:name w:val="ListLabel 38"/>
    <w:qFormat/>
    <w:rsid w:val="00AA5A5A"/>
    <w:rPr>
      <w:rFonts w:cs="Times New Roman"/>
      <w:b/>
    </w:rPr>
  </w:style>
  <w:style w:type="character" w:customStyle="1" w:styleId="ListLabel39">
    <w:name w:val="ListLabel 39"/>
    <w:qFormat/>
    <w:rsid w:val="00AA5A5A"/>
    <w:rPr>
      <w:i w:val="0"/>
      <w:color w:val="000000"/>
    </w:rPr>
  </w:style>
  <w:style w:type="character" w:customStyle="1" w:styleId="ListLabel40">
    <w:name w:val="ListLabel 40"/>
    <w:qFormat/>
    <w:rsid w:val="00AA5A5A"/>
    <w:rPr>
      <w:color w:val="000000"/>
    </w:rPr>
  </w:style>
  <w:style w:type="character" w:customStyle="1" w:styleId="ListLabel41">
    <w:name w:val="ListLabel 41"/>
    <w:qFormat/>
    <w:rsid w:val="00AA5A5A"/>
    <w:rPr>
      <w:color w:val="000000"/>
    </w:rPr>
  </w:style>
  <w:style w:type="character" w:customStyle="1" w:styleId="ListLabel42">
    <w:name w:val="ListLabel 42"/>
    <w:qFormat/>
    <w:rsid w:val="00AA5A5A"/>
    <w:rPr>
      <w:color w:val="000000"/>
    </w:rPr>
  </w:style>
  <w:style w:type="character" w:customStyle="1" w:styleId="ListLabel43">
    <w:name w:val="ListLabel 43"/>
    <w:qFormat/>
    <w:rsid w:val="00AA5A5A"/>
    <w:rPr>
      <w:color w:val="000000"/>
    </w:rPr>
  </w:style>
  <w:style w:type="character" w:customStyle="1" w:styleId="ListLabel44">
    <w:name w:val="ListLabel 44"/>
    <w:qFormat/>
    <w:rsid w:val="00AA5A5A"/>
    <w:rPr>
      <w:color w:val="000000"/>
    </w:rPr>
  </w:style>
  <w:style w:type="character" w:customStyle="1" w:styleId="ListLabel45">
    <w:name w:val="ListLabel 45"/>
    <w:qFormat/>
    <w:rsid w:val="00AA5A5A"/>
    <w:rPr>
      <w:color w:val="000000"/>
    </w:rPr>
  </w:style>
  <w:style w:type="character" w:customStyle="1" w:styleId="ListLabel46">
    <w:name w:val="ListLabel 46"/>
    <w:qFormat/>
    <w:rsid w:val="00AA5A5A"/>
    <w:rPr>
      <w:color w:val="000000"/>
    </w:rPr>
  </w:style>
  <w:style w:type="character" w:customStyle="1" w:styleId="ListLabel47">
    <w:name w:val="ListLabel 47"/>
    <w:qFormat/>
    <w:rsid w:val="00AA5A5A"/>
    <w:rPr>
      <w:b/>
    </w:rPr>
  </w:style>
  <w:style w:type="character" w:customStyle="1" w:styleId="ListLabel48">
    <w:name w:val="ListLabel 48"/>
    <w:qFormat/>
    <w:rsid w:val="00AA5A5A"/>
    <w:rPr>
      <w:u w:val="none"/>
    </w:rPr>
  </w:style>
  <w:style w:type="paragraph" w:customStyle="1" w:styleId="1b">
    <w:name w:val="Заголовок1"/>
    <w:basedOn w:val="a"/>
    <w:next w:val="afa"/>
    <w:qFormat/>
    <w:rsid w:val="00AA5A5A"/>
    <w:pPr>
      <w:keepNext/>
      <w:suppressAutoHyphens w:val="0"/>
      <w:spacing w:before="240" w:after="120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afff0">
    <w:name w:val="List"/>
    <w:basedOn w:val="afa"/>
    <w:rsid w:val="00AA5A5A"/>
    <w:pPr>
      <w:spacing w:after="140" w:line="276" w:lineRule="auto"/>
    </w:pPr>
    <w:rPr>
      <w:rFonts w:ascii="Times New Roman CYR" w:hAnsi="Times New Roman CYR" w:cs="Noto Sans Devanagari"/>
      <w:lang w:val="ru-RU"/>
    </w:rPr>
  </w:style>
  <w:style w:type="paragraph" w:styleId="afff1">
    <w:name w:val="caption"/>
    <w:basedOn w:val="a"/>
    <w:qFormat/>
    <w:locked/>
    <w:rsid w:val="00AA5A5A"/>
    <w:pPr>
      <w:suppressLineNumbers/>
      <w:suppressAutoHyphens w:val="0"/>
      <w:spacing w:before="120" w:after="120"/>
    </w:pPr>
    <w:rPr>
      <w:rFonts w:ascii="Times New Roman CYR" w:hAnsi="Times New Roman CYR" w:cs="Noto Sans Devanagari"/>
      <w:i/>
      <w:iCs/>
      <w:sz w:val="24"/>
      <w:szCs w:val="24"/>
      <w:lang w:eastAsia="ru-RU"/>
    </w:rPr>
  </w:style>
  <w:style w:type="paragraph" w:styleId="1c">
    <w:name w:val="index 1"/>
    <w:basedOn w:val="a"/>
    <w:next w:val="a"/>
    <w:autoRedefine/>
    <w:uiPriority w:val="99"/>
    <w:semiHidden/>
    <w:unhideWhenUsed/>
    <w:rsid w:val="00AA5A5A"/>
    <w:pPr>
      <w:suppressAutoHyphens w:val="0"/>
      <w:ind w:left="240" w:hanging="240"/>
    </w:pPr>
    <w:rPr>
      <w:rFonts w:ascii="Times New Roman CYR" w:hAnsi="Times New Roman CYR"/>
      <w:sz w:val="24"/>
      <w:szCs w:val="24"/>
      <w:lang w:eastAsia="ru-RU"/>
    </w:rPr>
  </w:style>
  <w:style w:type="paragraph" w:styleId="afff2">
    <w:name w:val="index heading"/>
    <w:basedOn w:val="a"/>
    <w:qFormat/>
    <w:rsid w:val="00AA5A5A"/>
    <w:pPr>
      <w:suppressLineNumbers/>
      <w:suppressAutoHyphens w:val="0"/>
    </w:pPr>
    <w:rPr>
      <w:rFonts w:ascii="Times New Roman CYR" w:hAnsi="Times New Roman CYR" w:cs="Noto Sans Devanagari"/>
      <w:sz w:val="24"/>
      <w:szCs w:val="24"/>
      <w:lang w:eastAsia="ru-RU"/>
    </w:rPr>
  </w:style>
  <w:style w:type="paragraph" w:customStyle="1" w:styleId="ConsPlusNonformat">
    <w:name w:val="ConsPlusNonformat"/>
    <w:qFormat/>
    <w:rsid w:val="00AA5A5A"/>
    <w:rPr>
      <w:rFonts w:ascii="Courier New" w:hAnsi="Courier New" w:cs="Courier New"/>
      <w:sz w:val="24"/>
      <w:szCs w:val="20"/>
    </w:rPr>
  </w:style>
  <w:style w:type="paragraph" w:customStyle="1" w:styleId="26">
    <w:name w:val="Знак Знак2 Знак Знак Знак Знак Знак"/>
    <w:basedOn w:val="a"/>
    <w:qFormat/>
    <w:rsid w:val="00AA5A5A"/>
    <w:pPr>
      <w:suppressAutoHyphens w:val="0"/>
      <w:spacing w:after="160" w:line="240" w:lineRule="exact"/>
    </w:pPr>
    <w:rPr>
      <w:rFonts w:ascii="Verdana" w:hAnsi="Verdana"/>
      <w:color w:val="000000"/>
      <w:sz w:val="24"/>
      <w:szCs w:val="24"/>
      <w:lang w:val="en-US" w:eastAsia="en-US"/>
    </w:rPr>
  </w:style>
  <w:style w:type="character" w:customStyle="1" w:styleId="1d">
    <w:name w:val="Текст выноски Знак1"/>
    <w:uiPriority w:val="99"/>
    <w:semiHidden/>
    <w:rsid w:val="00AA5A5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e">
    <w:name w:val="Нижний колонтитул Знак1"/>
    <w:uiPriority w:val="99"/>
    <w:rsid w:val="00AA5A5A"/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customStyle="1" w:styleId="1f">
    <w:name w:val="Текст концевой сноски Знак1"/>
    <w:uiPriority w:val="99"/>
    <w:semiHidden/>
    <w:rsid w:val="00AA5A5A"/>
    <w:rPr>
      <w:rFonts w:ascii="Times New Roman CYR" w:eastAsia="Times New Roman" w:hAnsi="Times New Roman CYR" w:cs="Times New Roman"/>
      <w:szCs w:val="20"/>
      <w:lang w:eastAsia="ru-RU"/>
    </w:rPr>
  </w:style>
  <w:style w:type="character" w:customStyle="1" w:styleId="1f0">
    <w:name w:val="Основной текст с отступом Знак1"/>
    <w:rsid w:val="00AA5A5A"/>
    <w:rPr>
      <w:rFonts w:ascii="Times New Roman" w:eastAsia="Times New Roman" w:hAnsi="Times New Roman"/>
      <w:lang w:eastAsia="ar-SA"/>
    </w:rPr>
  </w:style>
  <w:style w:type="paragraph" w:customStyle="1" w:styleId="afff3">
    <w:name w:val="Содержимое врезки"/>
    <w:basedOn w:val="a"/>
    <w:qFormat/>
    <w:rsid w:val="00AA5A5A"/>
    <w:pPr>
      <w:suppressAutoHyphens w:val="0"/>
    </w:pPr>
    <w:rPr>
      <w:rFonts w:ascii="Times New Roman CYR" w:hAnsi="Times New Roman CYR"/>
      <w:sz w:val="24"/>
      <w:szCs w:val="24"/>
      <w:lang w:eastAsia="ru-RU"/>
    </w:rPr>
  </w:style>
  <w:style w:type="table" w:customStyle="1" w:styleId="60">
    <w:name w:val="Сетка таблицы6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AA5A5A"/>
    <w:pPr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AA5A5A"/>
    <w:rPr>
      <w:rFonts w:ascii="Courier New" w:hAnsi="Courier New" w:cs="Courier New"/>
      <w:sz w:val="20"/>
      <w:szCs w:val="20"/>
      <w:lang w:eastAsia="en-US"/>
    </w:rPr>
  </w:style>
  <w:style w:type="paragraph" w:customStyle="1" w:styleId="27">
    <w:name w:val="Абзац списка2"/>
    <w:basedOn w:val="a"/>
    <w:rsid w:val="00806570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customStyle="1" w:styleId="250">
    <w:name w:val="Сетка таблицы25"/>
    <w:basedOn w:val="a1"/>
    <w:next w:val="af0"/>
    <w:uiPriority w:val="59"/>
    <w:rsid w:val="00806570"/>
    <w:rPr>
      <w:rFonts w:eastAsia="Tahoma" w:cs="Noto Sans Devanagari"/>
      <w:kern w:val="2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f0"/>
    <w:uiPriority w:val="59"/>
    <w:rsid w:val="00806570"/>
    <w:rPr>
      <w:rFonts w:eastAsia="Tahoma" w:cs="Noto Sans Devanagari"/>
      <w:kern w:val="2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index heading" w:uiPriority="0" w:qFormat="1"/>
    <w:lsdException w:name="caption" w:locked="1" w:uiPriority="0" w:qFormat="1"/>
    <w:lsdException w:name="footnote reference" w:uiPriority="0" w:qFormat="1"/>
    <w:lsdException w:name="page number" w:uiPriority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Web 1" w:uiPriority="0"/>
    <w:lsdException w:name="Table Web 2" w:uiPriority="0"/>
    <w:lsdException w:name="Balloon Text" w:qFormat="1"/>
    <w:lsdException w:name="Table Grid" w:locked="1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79B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0">
    <w:name w:val="heading 1"/>
    <w:basedOn w:val="a"/>
    <w:next w:val="a"/>
    <w:link w:val="11"/>
    <w:uiPriority w:val="9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AA5A5A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link w:val="40"/>
    <w:uiPriority w:val="9"/>
    <w:semiHidden/>
    <w:unhideWhenUsed/>
    <w:qFormat/>
    <w:locked/>
    <w:rsid w:val="00AA5A5A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qFormat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2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1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uiPriority w:val="99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3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link w:val="a9"/>
    <w:uiPriority w:val="34"/>
    <w:qFormat/>
    <w:rsid w:val="008B0FBD"/>
    <w:pPr>
      <w:ind w:left="720"/>
      <w:contextualSpacing/>
    </w:pPr>
  </w:style>
  <w:style w:type="paragraph" w:styleId="aa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b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b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a"/>
    <w:uiPriority w:val="99"/>
    <w:qFormat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iPriority w:val="99"/>
    <w:unhideWhenUsed/>
    <w:rsid w:val="0047282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qFormat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89312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qFormat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0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444250"/>
  </w:style>
  <w:style w:type="paragraph" w:styleId="af2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,Знак"/>
    <w:basedOn w:val="a"/>
    <w:link w:val="af3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3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2"/>
    <w:uiPriority w:val="99"/>
    <w:qFormat/>
    <w:rsid w:val="00444250"/>
    <w:rPr>
      <w:rFonts w:ascii="Times New Roman" w:eastAsia="Times New Roman" w:hAnsi="Times New Roman"/>
      <w:sz w:val="28"/>
      <w:szCs w:val="24"/>
    </w:rPr>
  </w:style>
  <w:style w:type="character" w:styleId="af4">
    <w:name w:val="footnote reference"/>
    <w:aliases w:val="Знак сноски-FN"/>
    <w:qFormat/>
    <w:rsid w:val="00444250"/>
    <w:rPr>
      <w:vertAlign w:val="superscript"/>
    </w:rPr>
  </w:style>
  <w:style w:type="paragraph" w:customStyle="1" w:styleId="af5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qFormat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8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8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1">
    <w:name w:val="Заголовок 1 Знак"/>
    <w:basedOn w:val="a0"/>
    <w:link w:val="10"/>
    <w:uiPriority w:val="9"/>
    <w:qFormat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5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9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semiHidden/>
    <w:rsid w:val="00AA5A5A"/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AA5A5A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numbering" w:customStyle="1" w:styleId="16">
    <w:name w:val="Нет списка1"/>
    <w:next w:val="a2"/>
    <w:uiPriority w:val="99"/>
    <w:semiHidden/>
    <w:unhideWhenUsed/>
    <w:qFormat/>
    <w:rsid w:val="00AA5A5A"/>
  </w:style>
  <w:style w:type="numbering" w:customStyle="1" w:styleId="110">
    <w:name w:val="Нет списка11"/>
    <w:next w:val="a2"/>
    <w:uiPriority w:val="99"/>
    <w:semiHidden/>
    <w:unhideWhenUsed/>
    <w:qFormat/>
    <w:rsid w:val="00AA5A5A"/>
  </w:style>
  <w:style w:type="paragraph" w:styleId="afa">
    <w:name w:val="Body Text"/>
    <w:basedOn w:val="a"/>
    <w:link w:val="afb"/>
    <w:unhideWhenUsed/>
    <w:rsid w:val="00AA5A5A"/>
    <w:pPr>
      <w:suppressAutoHyphens w:val="0"/>
      <w:spacing w:after="120"/>
    </w:pPr>
    <w:rPr>
      <w:rFonts w:ascii="Arial" w:hAnsi="Arial"/>
      <w:sz w:val="24"/>
      <w:szCs w:val="24"/>
      <w:lang w:val="x-none" w:eastAsia="ru-RU"/>
    </w:rPr>
  </w:style>
  <w:style w:type="character" w:customStyle="1" w:styleId="afb">
    <w:name w:val="Основной текст Знак"/>
    <w:basedOn w:val="a0"/>
    <w:link w:val="afa"/>
    <w:rsid w:val="00AA5A5A"/>
    <w:rPr>
      <w:rFonts w:ascii="Arial" w:eastAsia="Times New Roman" w:hAnsi="Arial"/>
      <w:sz w:val="24"/>
      <w:szCs w:val="24"/>
      <w:lang w:val="x-none"/>
    </w:rPr>
  </w:style>
  <w:style w:type="paragraph" w:styleId="2">
    <w:name w:val="Body Text 2"/>
    <w:basedOn w:val="a"/>
    <w:link w:val="20"/>
    <w:semiHidden/>
    <w:unhideWhenUsed/>
    <w:rsid w:val="00AA5A5A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AA5A5A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31">
    <w:name w:val="Body Text 3"/>
    <w:basedOn w:val="a"/>
    <w:link w:val="32"/>
    <w:semiHidden/>
    <w:unhideWhenUsed/>
    <w:rsid w:val="00AA5A5A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semiHidden/>
    <w:rsid w:val="00AA5A5A"/>
    <w:rPr>
      <w:rFonts w:ascii="Times New Roman" w:eastAsia="Times New Roman" w:hAnsi="Times New Roman"/>
      <w:sz w:val="16"/>
      <w:szCs w:val="16"/>
      <w:lang w:val="x-none" w:eastAsia="x-none"/>
    </w:rPr>
  </w:style>
  <w:style w:type="paragraph" w:styleId="33">
    <w:name w:val="Body Text Indent 3"/>
    <w:basedOn w:val="a"/>
    <w:link w:val="34"/>
    <w:semiHidden/>
    <w:unhideWhenUsed/>
    <w:rsid w:val="00AA5A5A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semiHidden/>
    <w:rsid w:val="00AA5A5A"/>
    <w:rPr>
      <w:rFonts w:ascii="Times New Roman" w:eastAsia="Times New Roman" w:hAnsi="Times New Roman"/>
      <w:sz w:val="16"/>
      <w:szCs w:val="16"/>
      <w:lang w:val="x-none" w:eastAsia="x-none"/>
    </w:rPr>
  </w:style>
  <w:style w:type="paragraph" w:styleId="afc">
    <w:name w:val="Block Text"/>
    <w:basedOn w:val="a"/>
    <w:semiHidden/>
    <w:unhideWhenUsed/>
    <w:rsid w:val="00AA5A5A"/>
    <w:pPr>
      <w:suppressAutoHyphens w:val="0"/>
      <w:spacing w:after="120"/>
      <w:ind w:left="1440" w:right="1440"/>
      <w:jc w:val="both"/>
    </w:pPr>
    <w:rPr>
      <w:sz w:val="24"/>
      <w:lang w:eastAsia="ru-RU"/>
    </w:rPr>
  </w:style>
  <w:style w:type="paragraph" w:customStyle="1" w:styleId="afd">
    <w:name w:val="Заголовок статьи"/>
    <w:basedOn w:val="a"/>
    <w:next w:val="a"/>
    <w:rsid w:val="00AA5A5A"/>
    <w:pPr>
      <w:widowControl w:val="0"/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lang w:eastAsia="ru-RU"/>
    </w:rPr>
  </w:style>
  <w:style w:type="paragraph" w:customStyle="1" w:styleId="afe">
    <w:name w:val="Комментарий"/>
    <w:basedOn w:val="a"/>
    <w:next w:val="a"/>
    <w:uiPriority w:val="99"/>
    <w:rsid w:val="00AA5A5A"/>
    <w:pPr>
      <w:widowControl w:val="0"/>
      <w:suppressAutoHyphens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lang w:eastAsia="ru-RU"/>
    </w:rPr>
  </w:style>
  <w:style w:type="paragraph" w:customStyle="1" w:styleId="s22">
    <w:name w:val="s_22"/>
    <w:basedOn w:val="a"/>
    <w:rsid w:val="00AA5A5A"/>
    <w:pPr>
      <w:shd w:val="clear" w:color="auto" w:fill="F0F0F0"/>
      <w:suppressAutoHyphens w:val="0"/>
      <w:ind w:firstLine="140"/>
      <w:jc w:val="both"/>
    </w:pPr>
    <w:rPr>
      <w:rFonts w:ascii="Arial" w:hAnsi="Arial" w:cs="Arial"/>
      <w:i/>
      <w:iCs/>
      <w:color w:val="353842"/>
      <w:sz w:val="26"/>
      <w:szCs w:val="26"/>
      <w:lang w:eastAsia="ru-RU"/>
    </w:rPr>
  </w:style>
  <w:style w:type="paragraph" w:customStyle="1" w:styleId="s1">
    <w:name w:val="s_1"/>
    <w:basedOn w:val="a"/>
    <w:rsid w:val="00AA5A5A"/>
    <w:pPr>
      <w:suppressAutoHyphens w:val="0"/>
      <w:ind w:firstLine="720"/>
      <w:jc w:val="both"/>
    </w:pPr>
    <w:rPr>
      <w:rFonts w:ascii="Arial" w:hAnsi="Arial" w:cs="Arial"/>
      <w:sz w:val="26"/>
      <w:szCs w:val="26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AA5A5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f0">
    <w:name w:val="Прижатый влево"/>
    <w:basedOn w:val="a"/>
    <w:next w:val="a"/>
    <w:uiPriority w:val="99"/>
    <w:rsid w:val="00AA5A5A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ConsNormal">
    <w:name w:val="ConsNormal"/>
    <w:uiPriority w:val="99"/>
    <w:rsid w:val="00AA5A5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f1">
    <w:name w:val="Информация об изменениях документа"/>
    <w:basedOn w:val="afe"/>
    <w:next w:val="a"/>
    <w:uiPriority w:val="99"/>
    <w:rsid w:val="00AA5A5A"/>
    <w:pPr>
      <w:shd w:val="clear" w:color="auto" w:fill="F0F0F0"/>
      <w:spacing w:before="75"/>
    </w:pPr>
    <w:rPr>
      <w:color w:val="353842"/>
      <w:sz w:val="24"/>
      <w:szCs w:val="24"/>
    </w:rPr>
  </w:style>
  <w:style w:type="paragraph" w:customStyle="1" w:styleId="21">
    <w:name w:val="Обычный2"/>
    <w:rsid w:val="00AA5A5A"/>
    <w:pPr>
      <w:widowControl w:val="0"/>
      <w:snapToGrid w:val="0"/>
      <w:spacing w:line="30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35">
    <w:name w:val="Знак3"/>
    <w:basedOn w:val="a"/>
    <w:rsid w:val="00AA5A5A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f2">
    <w:name w:val="Гипертекстовая ссылка"/>
    <w:uiPriority w:val="99"/>
    <w:rsid w:val="00AA5A5A"/>
    <w:rPr>
      <w:b/>
      <w:bCs/>
      <w:color w:val="106BBE"/>
    </w:rPr>
  </w:style>
  <w:style w:type="character" w:customStyle="1" w:styleId="link">
    <w:name w:val="link"/>
    <w:rsid w:val="00AA5A5A"/>
    <w:rPr>
      <w:strike w:val="0"/>
      <w:dstrike w:val="0"/>
      <w:u w:val="none"/>
      <w:effect w:val="none"/>
    </w:rPr>
  </w:style>
  <w:style w:type="character" w:customStyle="1" w:styleId="apple-converted-space">
    <w:name w:val="apple-converted-space"/>
    <w:rsid w:val="00AA5A5A"/>
  </w:style>
  <w:style w:type="table" w:styleId="-1">
    <w:name w:val="Table Web 1"/>
    <w:basedOn w:val="a1"/>
    <w:semiHidden/>
    <w:unhideWhenUsed/>
    <w:rsid w:val="00AA5A5A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unhideWhenUsed/>
    <w:rsid w:val="00AA5A5A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">
    <w:name w:val="Сетка таблицы1"/>
    <w:basedOn w:val="a1"/>
    <w:next w:val="af0"/>
    <w:uiPriority w:val="59"/>
    <w:rsid w:val="00AA5A5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endnote text"/>
    <w:basedOn w:val="a"/>
    <w:link w:val="aff4"/>
    <w:uiPriority w:val="99"/>
    <w:semiHidden/>
    <w:unhideWhenUsed/>
    <w:rsid w:val="00AA5A5A"/>
    <w:pPr>
      <w:suppressAutoHyphens w:val="0"/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qFormat/>
    <w:rsid w:val="00AA5A5A"/>
    <w:rPr>
      <w:sz w:val="20"/>
      <w:szCs w:val="20"/>
      <w:lang w:val="x-none" w:eastAsia="en-US"/>
    </w:rPr>
  </w:style>
  <w:style w:type="character" w:styleId="aff5">
    <w:name w:val="endnote reference"/>
    <w:uiPriority w:val="99"/>
    <w:semiHidden/>
    <w:unhideWhenUsed/>
    <w:rsid w:val="00AA5A5A"/>
    <w:rPr>
      <w:vertAlign w:val="superscript"/>
    </w:rPr>
  </w:style>
  <w:style w:type="paragraph" w:customStyle="1" w:styleId="18">
    <w:name w:val="Абзац списка1"/>
    <w:basedOn w:val="a"/>
    <w:rsid w:val="00AA5A5A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unhideWhenUsed/>
    <w:rsid w:val="00AA5A5A"/>
    <w:pPr>
      <w:suppressAutoHyphens w:val="0"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AA5A5A"/>
    <w:rPr>
      <w:lang w:eastAsia="en-US"/>
    </w:rPr>
  </w:style>
  <w:style w:type="character" w:customStyle="1" w:styleId="a9">
    <w:name w:val="Абзац списка Знак"/>
    <w:link w:val="a8"/>
    <w:uiPriority w:val="34"/>
    <w:locked/>
    <w:rsid w:val="00AA5A5A"/>
    <w:rPr>
      <w:rFonts w:ascii="Times New Roman" w:eastAsia="Times New Roman" w:hAnsi="Times New Roman"/>
      <w:sz w:val="20"/>
      <w:szCs w:val="20"/>
      <w:lang w:eastAsia="zh-CN"/>
    </w:rPr>
  </w:style>
  <w:style w:type="table" w:customStyle="1" w:styleId="111">
    <w:name w:val="Сетка таблицы11"/>
    <w:basedOn w:val="a1"/>
    <w:next w:val="af0"/>
    <w:uiPriority w:val="59"/>
    <w:rsid w:val="00AA5A5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0"/>
    <w:uiPriority w:val="59"/>
    <w:rsid w:val="00AA5A5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Другое_"/>
    <w:link w:val="aff7"/>
    <w:rsid w:val="00AA5A5A"/>
    <w:rPr>
      <w:rFonts w:ascii="Times New Roman" w:eastAsia="Times New Roman" w:hAnsi="Times New Roman"/>
      <w:shd w:val="clear" w:color="auto" w:fill="FFFFFF"/>
    </w:rPr>
  </w:style>
  <w:style w:type="character" w:customStyle="1" w:styleId="aff8">
    <w:name w:val="Подпись к таблице_"/>
    <w:link w:val="aff9"/>
    <w:rsid w:val="00AA5A5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9">
    <w:name w:val="Основной текст1"/>
    <w:basedOn w:val="a"/>
    <w:rsid w:val="00AA5A5A"/>
    <w:pPr>
      <w:widowControl w:val="0"/>
      <w:shd w:val="clear" w:color="auto" w:fill="FFFFFF"/>
      <w:suppressAutoHyphens w:val="0"/>
      <w:spacing w:after="260" w:line="276" w:lineRule="auto"/>
    </w:pPr>
    <w:rPr>
      <w:sz w:val="22"/>
      <w:szCs w:val="22"/>
      <w:lang w:eastAsia="ru-RU"/>
    </w:rPr>
  </w:style>
  <w:style w:type="paragraph" w:customStyle="1" w:styleId="aff7">
    <w:name w:val="Другое"/>
    <w:basedOn w:val="a"/>
    <w:link w:val="aff6"/>
    <w:qFormat/>
    <w:rsid w:val="00AA5A5A"/>
    <w:pPr>
      <w:widowControl w:val="0"/>
      <w:shd w:val="clear" w:color="auto" w:fill="FFFFFF"/>
      <w:suppressAutoHyphens w:val="0"/>
      <w:jc w:val="center"/>
    </w:pPr>
    <w:rPr>
      <w:sz w:val="22"/>
      <w:szCs w:val="22"/>
      <w:lang w:eastAsia="ru-RU"/>
    </w:rPr>
  </w:style>
  <w:style w:type="paragraph" w:customStyle="1" w:styleId="aff9">
    <w:name w:val="Подпись к таблице"/>
    <w:basedOn w:val="a"/>
    <w:link w:val="aff8"/>
    <w:rsid w:val="00AA5A5A"/>
    <w:pPr>
      <w:widowControl w:val="0"/>
      <w:shd w:val="clear" w:color="auto" w:fill="FFFFFF"/>
      <w:suppressAutoHyphens w:val="0"/>
    </w:pPr>
    <w:rPr>
      <w:b/>
      <w:bCs/>
      <w:sz w:val="22"/>
      <w:szCs w:val="22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A5A5A"/>
  </w:style>
  <w:style w:type="numbering" w:customStyle="1" w:styleId="1110">
    <w:name w:val="Нет списка111"/>
    <w:next w:val="a2"/>
    <w:uiPriority w:val="99"/>
    <w:semiHidden/>
    <w:unhideWhenUsed/>
    <w:rsid w:val="00AA5A5A"/>
  </w:style>
  <w:style w:type="table" w:customStyle="1" w:styleId="-11">
    <w:name w:val="Веб-таблица 11"/>
    <w:basedOn w:val="a1"/>
    <w:next w:val="-1"/>
    <w:semiHidden/>
    <w:unhideWhenUsed/>
    <w:rsid w:val="00AA5A5A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semiHidden/>
    <w:unhideWhenUsed/>
    <w:rsid w:val="00AA5A5A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6">
    <w:name w:val="Сетка таблицы3"/>
    <w:basedOn w:val="a1"/>
    <w:next w:val="af0"/>
    <w:uiPriority w:val="59"/>
    <w:rsid w:val="00AA5A5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0"/>
    <w:uiPriority w:val="59"/>
    <w:rsid w:val="00AA5A5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a">
    <w:name w:val="Текст сноски Знак1"/>
    <w:aliases w:val="single space Знак1,footnote text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"/>
    <w:qFormat/>
    <w:locked/>
    <w:rsid w:val="00AA5A5A"/>
    <w:rPr>
      <w:rFonts w:ascii="Times New Roman" w:eastAsia="Times New Roman" w:hAnsi="Times New Roman"/>
    </w:rPr>
  </w:style>
  <w:style w:type="character" w:styleId="affa">
    <w:name w:val="Intense Emphasis"/>
    <w:uiPriority w:val="21"/>
    <w:qFormat/>
    <w:rsid w:val="00AA5A5A"/>
    <w:rPr>
      <w:b/>
      <w:bCs/>
      <w:i/>
      <w:iCs/>
      <w:color w:val="4F81BD"/>
    </w:rPr>
  </w:style>
  <w:style w:type="paragraph" w:customStyle="1" w:styleId="37">
    <w:name w:val="Стиль3"/>
    <w:basedOn w:val="22"/>
    <w:rsid w:val="00AA5A5A"/>
    <w:pPr>
      <w:widowControl w:val="0"/>
      <w:tabs>
        <w:tab w:val="num" w:pos="360"/>
        <w:tab w:val="num" w:pos="767"/>
      </w:tabs>
      <w:adjustRightInd w:val="0"/>
      <w:spacing w:after="0" w:line="240" w:lineRule="auto"/>
      <w:ind w:left="54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table" w:customStyle="1" w:styleId="41">
    <w:name w:val="Сетка таблицы4"/>
    <w:basedOn w:val="a1"/>
    <w:next w:val="af0"/>
    <w:uiPriority w:val="59"/>
    <w:rsid w:val="00AA5A5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Привязка сноски"/>
    <w:rsid w:val="00AA5A5A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AA5A5A"/>
    <w:rPr>
      <w:vertAlign w:val="superscript"/>
    </w:rPr>
  </w:style>
  <w:style w:type="character" w:customStyle="1" w:styleId="affc">
    <w:name w:val="Символ сноски"/>
    <w:qFormat/>
    <w:rsid w:val="00AA5A5A"/>
  </w:style>
  <w:style w:type="numbering" w:customStyle="1" w:styleId="38">
    <w:name w:val="Нет списка3"/>
    <w:next w:val="a2"/>
    <w:uiPriority w:val="99"/>
    <w:semiHidden/>
    <w:unhideWhenUsed/>
    <w:rsid w:val="00AA5A5A"/>
  </w:style>
  <w:style w:type="table" w:customStyle="1" w:styleId="5">
    <w:name w:val="Сетка таблицы5"/>
    <w:basedOn w:val="a1"/>
    <w:next w:val="af0"/>
    <w:uiPriority w:val="59"/>
    <w:rsid w:val="00AA5A5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basedOn w:val="a1"/>
    <w:next w:val="af0"/>
    <w:uiPriority w:val="59"/>
    <w:rsid w:val="00AA5A5A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AA5A5A"/>
    <w:pPr>
      <w:numPr>
        <w:numId w:val="1"/>
      </w:numPr>
    </w:pPr>
  </w:style>
  <w:style w:type="character" w:styleId="affd">
    <w:name w:val="Placeholder Text"/>
    <w:uiPriority w:val="99"/>
    <w:semiHidden/>
    <w:qFormat/>
    <w:rsid w:val="00AA5A5A"/>
    <w:rPr>
      <w:color w:val="808080"/>
    </w:rPr>
  </w:style>
  <w:style w:type="character" w:customStyle="1" w:styleId="FontStyle17">
    <w:name w:val="Font Style17"/>
    <w:uiPriority w:val="99"/>
    <w:qFormat/>
    <w:rsid w:val="00AA5A5A"/>
    <w:rPr>
      <w:rFonts w:ascii="Times New Roman" w:hAnsi="Times New Roman" w:cs="Times New Roman"/>
      <w:sz w:val="26"/>
      <w:szCs w:val="26"/>
    </w:rPr>
  </w:style>
  <w:style w:type="character" w:customStyle="1" w:styleId="-">
    <w:name w:val="Интернет-ссылка"/>
    <w:uiPriority w:val="99"/>
    <w:unhideWhenUsed/>
    <w:rsid w:val="00AA5A5A"/>
    <w:rPr>
      <w:color w:val="0000FF"/>
      <w:u w:val="single"/>
    </w:rPr>
  </w:style>
  <w:style w:type="character" w:customStyle="1" w:styleId="affe">
    <w:name w:val="Привязка концевой сноски"/>
    <w:rsid w:val="00AA5A5A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AA5A5A"/>
    <w:rPr>
      <w:vertAlign w:val="superscript"/>
    </w:rPr>
  </w:style>
  <w:style w:type="character" w:customStyle="1" w:styleId="ListLabel1">
    <w:name w:val="ListLabel 1"/>
    <w:qFormat/>
    <w:rsid w:val="00AA5A5A"/>
    <w:rPr>
      <w:rFonts w:ascii="Times New Roman" w:hAnsi="Times New Roman" w:cs="Times New Roman"/>
      <w:b/>
    </w:rPr>
  </w:style>
  <w:style w:type="character" w:customStyle="1" w:styleId="ListLabel2">
    <w:name w:val="ListLabel 2"/>
    <w:qFormat/>
    <w:rsid w:val="00AA5A5A"/>
    <w:rPr>
      <w:i w:val="0"/>
      <w:color w:val="000000"/>
    </w:rPr>
  </w:style>
  <w:style w:type="character" w:customStyle="1" w:styleId="ListLabel3">
    <w:name w:val="ListLabel 3"/>
    <w:qFormat/>
    <w:rsid w:val="00AA5A5A"/>
    <w:rPr>
      <w:color w:val="000000"/>
    </w:rPr>
  </w:style>
  <w:style w:type="character" w:customStyle="1" w:styleId="ListLabel4">
    <w:name w:val="ListLabel 4"/>
    <w:qFormat/>
    <w:rsid w:val="00AA5A5A"/>
    <w:rPr>
      <w:color w:val="000000"/>
    </w:rPr>
  </w:style>
  <w:style w:type="character" w:customStyle="1" w:styleId="ListLabel5">
    <w:name w:val="ListLabel 5"/>
    <w:qFormat/>
    <w:rsid w:val="00AA5A5A"/>
    <w:rPr>
      <w:color w:val="000000"/>
    </w:rPr>
  </w:style>
  <w:style w:type="character" w:customStyle="1" w:styleId="ListLabel6">
    <w:name w:val="ListLabel 6"/>
    <w:qFormat/>
    <w:rsid w:val="00AA5A5A"/>
    <w:rPr>
      <w:color w:val="000000"/>
    </w:rPr>
  </w:style>
  <w:style w:type="character" w:customStyle="1" w:styleId="ListLabel7">
    <w:name w:val="ListLabel 7"/>
    <w:qFormat/>
    <w:rsid w:val="00AA5A5A"/>
    <w:rPr>
      <w:color w:val="000000"/>
    </w:rPr>
  </w:style>
  <w:style w:type="character" w:customStyle="1" w:styleId="ListLabel8">
    <w:name w:val="ListLabel 8"/>
    <w:qFormat/>
    <w:rsid w:val="00AA5A5A"/>
    <w:rPr>
      <w:color w:val="000000"/>
    </w:rPr>
  </w:style>
  <w:style w:type="character" w:customStyle="1" w:styleId="ListLabel9">
    <w:name w:val="ListLabel 9"/>
    <w:qFormat/>
    <w:rsid w:val="00AA5A5A"/>
    <w:rPr>
      <w:color w:val="000000"/>
    </w:rPr>
  </w:style>
  <w:style w:type="character" w:customStyle="1" w:styleId="ListLabel10">
    <w:name w:val="ListLabel 10"/>
    <w:qFormat/>
    <w:rsid w:val="00AA5A5A"/>
    <w:rPr>
      <w:b/>
    </w:rPr>
  </w:style>
  <w:style w:type="character" w:customStyle="1" w:styleId="ListLabel11">
    <w:name w:val="ListLabel 11"/>
    <w:qFormat/>
    <w:rsid w:val="00AA5A5A"/>
    <w:rPr>
      <w:b/>
      <w:color w:val="000000"/>
    </w:rPr>
  </w:style>
  <w:style w:type="character" w:customStyle="1" w:styleId="ListLabel12">
    <w:name w:val="ListLabel 12"/>
    <w:qFormat/>
    <w:rsid w:val="00AA5A5A"/>
    <w:rPr>
      <w:rFonts w:ascii="Times New Roman" w:hAnsi="Times New Roman"/>
      <w:u w:val="none"/>
    </w:rPr>
  </w:style>
  <w:style w:type="character" w:customStyle="1" w:styleId="ListLabel13">
    <w:name w:val="ListLabel 13"/>
    <w:qFormat/>
    <w:rsid w:val="00AA5A5A"/>
    <w:rPr>
      <w:rFonts w:cs="Courier New"/>
    </w:rPr>
  </w:style>
  <w:style w:type="character" w:customStyle="1" w:styleId="ListLabel14">
    <w:name w:val="ListLabel 14"/>
    <w:qFormat/>
    <w:rsid w:val="00AA5A5A"/>
    <w:rPr>
      <w:rFonts w:cs="Courier New"/>
    </w:rPr>
  </w:style>
  <w:style w:type="character" w:customStyle="1" w:styleId="ListLabel15">
    <w:name w:val="ListLabel 15"/>
    <w:qFormat/>
    <w:rsid w:val="00AA5A5A"/>
    <w:rPr>
      <w:rFonts w:cs="Courier New"/>
    </w:rPr>
  </w:style>
  <w:style w:type="character" w:customStyle="1" w:styleId="afff">
    <w:name w:val="Символ концевой сноски"/>
    <w:qFormat/>
    <w:rsid w:val="00AA5A5A"/>
  </w:style>
  <w:style w:type="character" w:customStyle="1" w:styleId="ListLabel16">
    <w:name w:val="ListLabel 16"/>
    <w:qFormat/>
    <w:rsid w:val="00AA5A5A"/>
    <w:rPr>
      <w:rFonts w:ascii="Times New Roman" w:hAnsi="Times New Roman" w:cs="Times New Roman"/>
      <w:b/>
    </w:rPr>
  </w:style>
  <w:style w:type="character" w:customStyle="1" w:styleId="ListLabel17">
    <w:name w:val="ListLabel 17"/>
    <w:qFormat/>
    <w:rsid w:val="00AA5A5A"/>
    <w:rPr>
      <w:i w:val="0"/>
      <w:color w:val="000000"/>
    </w:rPr>
  </w:style>
  <w:style w:type="character" w:customStyle="1" w:styleId="ListLabel18">
    <w:name w:val="ListLabel 18"/>
    <w:qFormat/>
    <w:rsid w:val="00AA5A5A"/>
    <w:rPr>
      <w:color w:val="000000"/>
    </w:rPr>
  </w:style>
  <w:style w:type="character" w:customStyle="1" w:styleId="ListLabel19">
    <w:name w:val="ListLabel 19"/>
    <w:qFormat/>
    <w:rsid w:val="00AA5A5A"/>
    <w:rPr>
      <w:color w:val="000000"/>
    </w:rPr>
  </w:style>
  <w:style w:type="character" w:customStyle="1" w:styleId="ListLabel20">
    <w:name w:val="ListLabel 20"/>
    <w:qFormat/>
    <w:rsid w:val="00AA5A5A"/>
    <w:rPr>
      <w:color w:val="000000"/>
    </w:rPr>
  </w:style>
  <w:style w:type="character" w:customStyle="1" w:styleId="ListLabel21">
    <w:name w:val="ListLabel 21"/>
    <w:qFormat/>
    <w:rsid w:val="00AA5A5A"/>
    <w:rPr>
      <w:color w:val="000000"/>
    </w:rPr>
  </w:style>
  <w:style w:type="character" w:customStyle="1" w:styleId="ListLabel22">
    <w:name w:val="ListLabel 22"/>
    <w:qFormat/>
    <w:rsid w:val="00AA5A5A"/>
    <w:rPr>
      <w:color w:val="000000"/>
    </w:rPr>
  </w:style>
  <w:style w:type="character" w:customStyle="1" w:styleId="ListLabel23">
    <w:name w:val="ListLabel 23"/>
    <w:qFormat/>
    <w:rsid w:val="00AA5A5A"/>
    <w:rPr>
      <w:color w:val="000000"/>
    </w:rPr>
  </w:style>
  <w:style w:type="character" w:customStyle="1" w:styleId="ListLabel24">
    <w:name w:val="ListLabel 24"/>
    <w:qFormat/>
    <w:rsid w:val="00AA5A5A"/>
    <w:rPr>
      <w:color w:val="000000"/>
    </w:rPr>
  </w:style>
  <w:style w:type="character" w:customStyle="1" w:styleId="ListLabel25">
    <w:name w:val="ListLabel 25"/>
    <w:qFormat/>
    <w:rsid w:val="00AA5A5A"/>
    <w:rPr>
      <w:b/>
    </w:rPr>
  </w:style>
  <w:style w:type="character" w:customStyle="1" w:styleId="ListLabel26">
    <w:name w:val="ListLabel 26"/>
    <w:qFormat/>
    <w:rsid w:val="00AA5A5A"/>
    <w:rPr>
      <w:rFonts w:ascii="Times New Roman" w:hAnsi="Times New Roman"/>
      <w:u w:val="none"/>
    </w:rPr>
  </w:style>
  <w:style w:type="character" w:customStyle="1" w:styleId="ListLabel27">
    <w:name w:val="ListLabel 27"/>
    <w:qFormat/>
    <w:rsid w:val="00AA5A5A"/>
    <w:rPr>
      <w:rFonts w:ascii="Times New Roman" w:hAnsi="Times New Roman" w:cs="Times New Roman"/>
      <w:b/>
    </w:rPr>
  </w:style>
  <w:style w:type="character" w:customStyle="1" w:styleId="ListLabel28">
    <w:name w:val="ListLabel 28"/>
    <w:qFormat/>
    <w:rsid w:val="00AA5A5A"/>
    <w:rPr>
      <w:i w:val="0"/>
      <w:color w:val="000000"/>
    </w:rPr>
  </w:style>
  <w:style w:type="character" w:customStyle="1" w:styleId="ListLabel29">
    <w:name w:val="ListLabel 29"/>
    <w:qFormat/>
    <w:rsid w:val="00AA5A5A"/>
    <w:rPr>
      <w:color w:val="000000"/>
    </w:rPr>
  </w:style>
  <w:style w:type="character" w:customStyle="1" w:styleId="ListLabel30">
    <w:name w:val="ListLabel 30"/>
    <w:qFormat/>
    <w:rsid w:val="00AA5A5A"/>
    <w:rPr>
      <w:color w:val="000000"/>
    </w:rPr>
  </w:style>
  <w:style w:type="character" w:customStyle="1" w:styleId="ListLabel31">
    <w:name w:val="ListLabel 31"/>
    <w:qFormat/>
    <w:rsid w:val="00AA5A5A"/>
    <w:rPr>
      <w:color w:val="000000"/>
    </w:rPr>
  </w:style>
  <w:style w:type="character" w:customStyle="1" w:styleId="ListLabel32">
    <w:name w:val="ListLabel 32"/>
    <w:qFormat/>
    <w:rsid w:val="00AA5A5A"/>
    <w:rPr>
      <w:color w:val="000000"/>
    </w:rPr>
  </w:style>
  <w:style w:type="character" w:customStyle="1" w:styleId="ListLabel33">
    <w:name w:val="ListLabel 33"/>
    <w:qFormat/>
    <w:rsid w:val="00AA5A5A"/>
    <w:rPr>
      <w:color w:val="000000"/>
    </w:rPr>
  </w:style>
  <w:style w:type="character" w:customStyle="1" w:styleId="ListLabel34">
    <w:name w:val="ListLabel 34"/>
    <w:qFormat/>
    <w:rsid w:val="00AA5A5A"/>
    <w:rPr>
      <w:color w:val="000000"/>
    </w:rPr>
  </w:style>
  <w:style w:type="character" w:customStyle="1" w:styleId="ListLabel35">
    <w:name w:val="ListLabel 35"/>
    <w:qFormat/>
    <w:rsid w:val="00AA5A5A"/>
    <w:rPr>
      <w:color w:val="000000"/>
    </w:rPr>
  </w:style>
  <w:style w:type="character" w:customStyle="1" w:styleId="ListLabel36">
    <w:name w:val="ListLabel 36"/>
    <w:qFormat/>
    <w:rsid w:val="00AA5A5A"/>
    <w:rPr>
      <w:b/>
    </w:rPr>
  </w:style>
  <w:style w:type="character" w:customStyle="1" w:styleId="ListLabel37">
    <w:name w:val="ListLabel 37"/>
    <w:qFormat/>
    <w:rsid w:val="00AA5A5A"/>
    <w:rPr>
      <w:rFonts w:ascii="Times New Roman" w:hAnsi="Times New Roman"/>
      <w:u w:val="none"/>
    </w:rPr>
  </w:style>
  <w:style w:type="character" w:customStyle="1" w:styleId="ListLabel38">
    <w:name w:val="ListLabel 38"/>
    <w:qFormat/>
    <w:rsid w:val="00AA5A5A"/>
    <w:rPr>
      <w:rFonts w:cs="Times New Roman"/>
      <w:b/>
    </w:rPr>
  </w:style>
  <w:style w:type="character" w:customStyle="1" w:styleId="ListLabel39">
    <w:name w:val="ListLabel 39"/>
    <w:qFormat/>
    <w:rsid w:val="00AA5A5A"/>
    <w:rPr>
      <w:i w:val="0"/>
      <w:color w:val="000000"/>
    </w:rPr>
  </w:style>
  <w:style w:type="character" w:customStyle="1" w:styleId="ListLabel40">
    <w:name w:val="ListLabel 40"/>
    <w:qFormat/>
    <w:rsid w:val="00AA5A5A"/>
    <w:rPr>
      <w:color w:val="000000"/>
    </w:rPr>
  </w:style>
  <w:style w:type="character" w:customStyle="1" w:styleId="ListLabel41">
    <w:name w:val="ListLabel 41"/>
    <w:qFormat/>
    <w:rsid w:val="00AA5A5A"/>
    <w:rPr>
      <w:color w:val="000000"/>
    </w:rPr>
  </w:style>
  <w:style w:type="character" w:customStyle="1" w:styleId="ListLabel42">
    <w:name w:val="ListLabel 42"/>
    <w:qFormat/>
    <w:rsid w:val="00AA5A5A"/>
    <w:rPr>
      <w:color w:val="000000"/>
    </w:rPr>
  </w:style>
  <w:style w:type="character" w:customStyle="1" w:styleId="ListLabel43">
    <w:name w:val="ListLabel 43"/>
    <w:qFormat/>
    <w:rsid w:val="00AA5A5A"/>
    <w:rPr>
      <w:color w:val="000000"/>
    </w:rPr>
  </w:style>
  <w:style w:type="character" w:customStyle="1" w:styleId="ListLabel44">
    <w:name w:val="ListLabel 44"/>
    <w:qFormat/>
    <w:rsid w:val="00AA5A5A"/>
    <w:rPr>
      <w:color w:val="000000"/>
    </w:rPr>
  </w:style>
  <w:style w:type="character" w:customStyle="1" w:styleId="ListLabel45">
    <w:name w:val="ListLabel 45"/>
    <w:qFormat/>
    <w:rsid w:val="00AA5A5A"/>
    <w:rPr>
      <w:color w:val="000000"/>
    </w:rPr>
  </w:style>
  <w:style w:type="character" w:customStyle="1" w:styleId="ListLabel46">
    <w:name w:val="ListLabel 46"/>
    <w:qFormat/>
    <w:rsid w:val="00AA5A5A"/>
    <w:rPr>
      <w:color w:val="000000"/>
    </w:rPr>
  </w:style>
  <w:style w:type="character" w:customStyle="1" w:styleId="ListLabel47">
    <w:name w:val="ListLabel 47"/>
    <w:qFormat/>
    <w:rsid w:val="00AA5A5A"/>
    <w:rPr>
      <w:b/>
    </w:rPr>
  </w:style>
  <w:style w:type="character" w:customStyle="1" w:styleId="ListLabel48">
    <w:name w:val="ListLabel 48"/>
    <w:qFormat/>
    <w:rsid w:val="00AA5A5A"/>
    <w:rPr>
      <w:u w:val="none"/>
    </w:rPr>
  </w:style>
  <w:style w:type="paragraph" w:customStyle="1" w:styleId="1b">
    <w:name w:val="Заголовок1"/>
    <w:basedOn w:val="a"/>
    <w:next w:val="afa"/>
    <w:qFormat/>
    <w:rsid w:val="00AA5A5A"/>
    <w:pPr>
      <w:keepNext/>
      <w:suppressAutoHyphens w:val="0"/>
      <w:spacing w:before="240" w:after="120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afff0">
    <w:name w:val="List"/>
    <w:basedOn w:val="afa"/>
    <w:rsid w:val="00AA5A5A"/>
    <w:pPr>
      <w:spacing w:after="140" w:line="276" w:lineRule="auto"/>
    </w:pPr>
    <w:rPr>
      <w:rFonts w:ascii="Times New Roman CYR" w:hAnsi="Times New Roman CYR" w:cs="Noto Sans Devanagari"/>
      <w:lang w:val="ru-RU"/>
    </w:rPr>
  </w:style>
  <w:style w:type="paragraph" w:styleId="afff1">
    <w:name w:val="caption"/>
    <w:basedOn w:val="a"/>
    <w:qFormat/>
    <w:locked/>
    <w:rsid w:val="00AA5A5A"/>
    <w:pPr>
      <w:suppressLineNumbers/>
      <w:suppressAutoHyphens w:val="0"/>
      <w:spacing w:before="120" w:after="120"/>
    </w:pPr>
    <w:rPr>
      <w:rFonts w:ascii="Times New Roman CYR" w:hAnsi="Times New Roman CYR" w:cs="Noto Sans Devanagari"/>
      <w:i/>
      <w:iCs/>
      <w:sz w:val="24"/>
      <w:szCs w:val="24"/>
      <w:lang w:eastAsia="ru-RU"/>
    </w:rPr>
  </w:style>
  <w:style w:type="paragraph" w:styleId="1c">
    <w:name w:val="index 1"/>
    <w:basedOn w:val="a"/>
    <w:next w:val="a"/>
    <w:autoRedefine/>
    <w:uiPriority w:val="99"/>
    <w:semiHidden/>
    <w:unhideWhenUsed/>
    <w:rsid w:val="00AA5A5A"/>
    <w:pPr>
      <w:suppressAutoHyphens w:val="0"/>
      <w:ind w:left="240" w:hanging="240"/>
    </w:pPr>
    <w:rPr>
      <w:rFonts w:ascii="Times New Roman CYR" w:hAnsi="Times New Roman CYR"/>
      <w:sz w:val="24"/>
      <w:szCs w:val="24"/>
      <w:lang w:eastAsia="ru-RU"/>
    </w:rPr>
  </w:style>
  <w:style w:type="paragraph" w:styleId="afff2">
    <w:name w:val="index heading"/>
    <w:basedOn w:val="a"/>
    <w:qFormat/>
    <w:rsid w:val="00AA5A5A"/>
    <w:pPr>
      <w:suppressLineNumbers/>
      <w:suppressAutoHyphens w:val="0"/>
    </w:pPr>
    <w:rPr>
      <w:rFonts w:ascii="Times New Roman CYR" w:hAnsi="Times New Roman CYR" w:cs="Noto Sans Devanagari"/>
      <w:sz w:val="24"/>
      <w:szCs w:val="24"/>
      <w:lang w:eastAsia="ru-RU"/>
    </w:rPr>
  </w:style>
  <w:style w:type="paragraph" w:customStyle="1" w:styleId="ConsPlusNonformat">
    <w:name w:val="ConsPlusNonformat"/>
    <w:qFormat/>
    <w:rsid w:val="00AA5A5A"/>
    <w:rPr>
      <w:rFonts w:ascii="Courier New" w:hAnsi="Courier New" w:cs="Courier New"/>
      <w:sz w:val="24"/>
      <w:szCs w:val="20"/>
    </w:rPr>
  </w:style>
  <w:style w:type="paragraph" w:customStyle="1" w:styleId="26">
    <w:name w:val="Знак Знак2 Знак Знак Знак Знак Знак"/>
    <w:basedOn w:val="a"/>
    <w:qFormat/>
    <w:rsid w:val="00AA5A5A"/>
    <w:pPr>
      <w:suppressAutoHyphens w:val="0"/>
      <w:spacing w:after="160" w:line="240" w:lineRule="exact"/>
    </w:pPr>
    <w:rPr>
      <w:rFonts w:ascii="Verdana" w:hAnsi="Verdana"/>
      <w:color w:val="000000"/>
      <w:sz w:val="24"/>
      <w:szCs w:val="24"/>
      <w:lang w:val="en-US" w:eastAsia="en-US"/>
    </w:rPr>
  </w:style>
  <w:style w:type="character" w:customStyle="1" w:styleId="1d">
    <w:name w:val="Текст выноски Знак1"/>
    <w:uiPriority w:val="99"/>
    <w:semiHidden/>
    <w:rsid w:val="00AA5A5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e">
    <w:name w:val="Нижний колонтитул Знак1"/>
    <w:uiPriority w:val="99"/>
    <w:rsid w:val="00AA5A5A"/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customStyle="1" w:styleId="1f">
    <w:name w:val="Текст концевой сноски Знак1"/>
    <w:uiPriority w:val="99"/>
    <w:semiHidden/>
    <w:rsid w:val="00AA5A5A"/>
    <w:rPr>
      <w:rFonts w:ascii="Times New Roman CYR" w:eastAsia="Times New Roman" w:hAnsi="Times New Roman CYR" w:cs="Times New Roman"/>
      <w:szCs w:val="20"/>
      <w:lang w:eastAsia="ru-RU"/>
    </w:rPr>
  </w:style>
  <w:style w:type="character" w:customStyle="1" w:styleId="1f0">
    <w:name w:val="Основной текст с отступом Знак1"/>
    <w:rsid w:val="00AA5A5A"/>
    <w:rPr>
      <w:rFonts w:ascii="Times New Roman" w:eastAsia="Times New Roman" w:hAnsi="Times New Roman"/>
      <w:lang w:eastAsia="ar-SA"/>
    </w:rPr>
  </w:style>
  <w:style w:type="paragraph" w:customStyle="1" w:styleId="afff3">
    <w:name w:val="Содержимое врезки"/>
    <w:basedOn w:val="a"/>
    <w:qFormat/>
    <w:rsid w:val="00AA5A5A"/>
    <w:pPr>
      <w:suppressAutoHyphens w:val="0"/>
    </w:pPr>
    <w:rPr>
      <w:rFonts w:ascii="Times New Roman CYR" w:hAnsi="Times New Roman CYR"/>
      <w:sz w:val="24"/>
      <w:szCs w:val="24"/>
      <w:lang w:eastAsia="ru-RU"/>
    </w:rPr>
  </w:style>
  <w:style w:type="table" w:customStyle="1" w:styleId="60">
    <w:name w:val="Сетка таблицы6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f0"/>
    <w:uiPriority w:val="39"/>
    <w:rsid w:val="00AA5A5A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AA5A5A"/>
    <w:pPr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AA5A5A"/>
    <w:rPr>
      <w:rFonts w:ascii="Courier New" w:hAnsi="Courier New" w:cs="Courier New"/>
      <w:sz w:val="20"/>
      <w:szCs w:val="20"/>
      <w:lang w:eastAsia="en-US"/>
    </w:rPr>
  </w:style>
  <w:style w:type="paragraph" w:customStyle="1" w:styleId="27">
    <w:name w:val="Абзац списка2"/>
    <w:basedOn w:val="a"/>
    <w:rsid w:val="00806570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customStyle="1" w:styleId="250">
    <w:name w:val="Сетка таблицы25"/>
    <w:basedOn w:val="a1"/>
    <w:next w:val="af0"/>
    <w:uiPriority w:val="59"/>
    <w:rsid w:val="00806570"/>
    <w:rPr>
      <w:rFonts w:eastAsia="Tahoma" w:cs="Noto Sans Devanagari"/>
      <w:kern w:val="2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f0"/>
    <w:uiPriority w:val="59"/>
    <w:rsid w:val="00806570"/>
    <w:rPr>
      <w:rFonts w:eastAsia="Tahoma" w:cs="Noto Sans Devanagari"/>
      <w:kern w:val="2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ts-tender.ru" TargetMode="External"/><Relationship Id="rId18" Type="http://schemas.openxmlformats.org/officeDocument/2006/relationships/hyperlink" Target="http://www.rts-tender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torgi.gov.ru" TargetMode="External"/><Relationship Id="rId17" Type="http://schemas.openxmlformats.org/officeDocument/2006/relationships/hyperlink" Target="https://torg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ts-tende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torgi.gov.ru" TargetMode="Externa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portal.rosgvard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7FDC4-FD02-48DB-99B0-FC143321C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6883</Words>
  <Characters>39235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1234</cp:lastModifiedBy>
  <cp:revision>10</cp:revision>
  <cp:lastPrinted>2021-07-15T06:52:00Z</cp:lastPrinted>
  <dcterms:created xsi:type="dcterms:W3CDTF">2021-07-12T06:58:00Z</dcterms:created>
  <dcterms:modified xsi:type="dcterms:W3CDTF">2021-07-15T06:53:00Z</dcterms:modified>
</cp:coreProperties>
</file>